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8BB" w:rsidRPr="008458BB" w:rsidRDefault="008458BB" w:rsidP="008458BB">
      <w:pPr>
        <w:spacing w:after="0" w:line="240" w:lineRule="auto"/>
        <w:jc w:val="center"/>
        <w:rPr>
          <w:rFonts w:ascii="Times New Roman" w:hAnsi="Times New Roman" w:cs="Times New Roman"/>
          <w:b/>
          <w:sz w:val="24"/>
          <w:szCs w:val="24"/>
        </w:rPr>
      </w:pPr>
      <w:r w:rsidRPr="008458BB">
        <w:rPr>
          <w:rFonts w:ascii="Times New Roman" w:hAnsi="Times New Roman" w:cs="Times New Roman"/>
          <w:b/>
          <w:sz w:val="24"/>
          <w:szCs w:val="24"/>
        </w:rPr>
        <w:t>Проект Закону України</w:t>
      </w:r>
    </w:p>
    <w:p w:rsidR="00F435F7" w:rsidRDefault="008458BB" w:rsidP="008458BB">
      <w:pPr>
        <w:spacing w:after="0" w:line="240" w:lineRule="auto"/>
        <w:jc w:val="center"/>
        <w:rPr>
          <w:rFonts w:ascii="Times New Roman" w:hAnsi="Times New Roman" w:cs="Times New Roman"/>
          <w:b/>
          <w:sz w:val="24"/>
          <w:szCs w:val="24"/>
        </w:rPr>
      </w:pPr>
      <w:r w:rsidRPr="008458BB">
        <w:rPr>
          <w:rFonts w:ascii="Times New Roman" w:hAnsi="Times New Roman" w:cs="Times New Roman"/>
          <w:b/>
          <w:sz w:val="24"/>
          <w:szCs w:val="24"/>
        </w:rPr>
        <w:t>«Про внесення змін до деяких законів України щодо вдосконалення участі місцевого самоврядування у транскордонному співробітництві»</w:t>
      </w:r>
    </w:p>
    <w:p w:rsidR="008458BB" w:rsidRPr="008458BB" w:rsidRDefault="008458BB" w:rsidP="008458BB">
      <w:pPr>
        <w:spacing w:after="0" w:line="240" w:lineRule="auto"/>
        <w:jc w:val="center"/>
        <w:rPr>
          <w:rFonts w:ascii="Times New Roman" w:hAnsi="Times New Roman" w:cs="Times New Roman"/>
          <w:b/>
          <w:sz w:val="24"/>
          <w:szCs w:val="24"/>
        </w:rPr>
      </w:pPr>
    </w:p>
    <w:tbl>
      <w:tblPr>
        <w:tblStyle w:val="a3"/>
        <w:tblW w:w="15451" w:type="dxa"/>
        <w:tblInd w:w="-147" w:type="dxa"/>
        <w:tblLook w:val="04A0" w:firstRow="1" w:lastRow="0" w:firstColumn="1" w:lastColumn="0" w:noHBand="0" w:noVBand="1"/>
      </w:tblPr>
      <w:tblGrid>
        <w:gridCol w:w="7655"/>
        <w:gridCol w:w="7796"/>
      </w:tblGrid>
      <w:tr w:rsidR="00F57981" w:rsidRPr="005D585E" w:rsidTr="004B720A">
        <w:tc>
          <w:tcPr>
            <w:tcW w:w="7655" w:type="dxa"/>
          </w:tcPr>
          <w:p w:rsidR="00F57981" w:rsidRPr="00F87D0D" w:rsidRDefault="009A607E" w:rsidP="009A607E">
            <w:pPr>
              <w:jc w:val="center"/>
              <w:rPr>
                <w:rFonts w:ascii="Times New Roman" w:hAnsi="Times New Roman" w:cs="Times New Roman"/>
                <w:b/>
                <w:sz w:val="24"/>
                <w:szCs w:val="24"/>
                <w:lang w:val="en-US"/>
              </w:rPr>
            </w:pPr>
            <w:r w:rsidRPr="009A607E">
              <w:rPr>
                <w:rFonts w:ascii="Times New Roman" w:hAnsi="Times New Roman" w:cs="Times New Roman"/>
                <w:b/>
                <w:sz w:val="24"/>
                <w:szCs w:val="24"/>
              </w:rPr>
              <w:t>Зміст положення (норми) чинного законодавства</w:t>
            </w:r>
          </w:p>
        </w:tc>
        <w:tc>
          <w:tcPr>
            <w:tcW w:w="7796" w:type="dxa"/>
          </w:tcPr>
          <w:p w:rsidR="00F57981" w:rsidRPr="005D585E" w:rsidRDefault="00F57981" w:rsidP="00F57981">
            <w:pPr>
              <w:ind w:left="40"/>
              <w:jc w:val="center"/>
              <w:rPr>
                <w:rFonts w:ascii="Times New Roman" w:hAnsi="Times New Roman" w:cs="Times New Roman"/>
                <w:b/>
                <w:sz w:val="24"/>
                <w:szCs w:val="24"/>
              </w:rPr>
            </w:pPr>
            <w:r w:rsidRPr="005D585E">
              <w:rPr>
                <w:rFonts w:ascii="Times New Roman" w:hAnsi="Times New Roman" w:cs="Times New Roman"/>
                <w:b/>
                <w:sz w:val="24"/>
                <w:szCs w:val="24"/>
              </w:rPr>
              <w:t>Проект Закону України</w:t>
            </w:r>
          </w:p>
          <w:p w:rsidR="00F57981" w:rsidRPr="005D585E" w:rsidRDefault="00F57981" w:rsidP="005D585E">
            <w:pPr>
              <w:jc w:val="center"/>
              <w:rPr>
                <w:rFonts w:ascii="Times New Roman" w:hAnsi="Times New Roman" w:cs="Times New Roman"/>
                <w:b/>
                <w:sz w:val="24"/>
                <w:szCs w:val="24"/>
              </w:rPr>
            </w:pPr>
            <w:r w:rsidRPr="005D585E">
              <w:rPr>
                <w:rFonts w:ascii="Times New Roman" w:hAnsi="Times New Roman" w:cs="Times New Roman"/>
                <w:b/>
                <w:sz w:val="24"/>
                <w:szCs w:val="24"/>
              </w:rPr>
              <w:t>«</w:t>
            </w:r>
            <w:r w:rsidR="009F3542" w:rsidRPr="009F3542">
              <w:rPr>
                <w:rFonts w:ascii="Times New Roman" w:hAnsi="Times New Roman" w:cs="Times New Roman"/>
                <w:b/>
                <w:sz w:val="24"/>
                <w:szCs w:val="24"/>
              </w:rPr>
              <w:t>Про внесення змін до деяких законів України щодо вдосконалення участі місцевого самоврядування у транскордонному співробітництві</w:t>
            </w:r>
            <w:r w:rsidRPr="005D585E">
              <w:rPr>
                <w:rFonts w:ascii="Times New Roman" w:hAnsi="Times New Roman" w:cs="Times New Roman"/>
                <w:b/>
                <w:sz w:val="24"/>
                <w:szCs w:val="24"/>
              </w:rPr>
              <w:t>»</w:t>
            </w:r>
          </w:p>
          <w:p w:rsidR="00F57981" w:rsidRPr="005D585E" w:rsidRDefault="00F57981" w:rsidP="00F57981">
            <w:pPr>
              <w:jc w:val="center"/>
              <w:rPr>
                <w:rFonts w:ascii="Times New Roman" w:hAnsi="Times New Roman" w:cs="Times New Roman"/>
                <w:i/>
                <w:sz w:val="24"/>
                <w:szCs w:val="24"/>
              </w:rPr>
            </w:pPr>
            <w:r w:rsidRPr="005D585E">
              <w:rPr>
                <w:rFonts w:ascii="Times New Roman" w:hAnsi="Times New Roman" w:cs="Times New Roman"/>
                <w:i/>
                <w:sz w:val="24"/>
                <w:szCs w:val="24"/>
              </w:rPr>
              <w:t>(</w:t>
            </w:r>
            <w:r w:rsidR="00757BA5">
              <w:rPr>
                <w:rFonts w:ascii="Times New Roman" w:hAnsi="Times New Roman" w:cs="Times New Roman"/>
                <w:i/>
                <w:sz w:val="24"/>
                <w:szCs w:val="24"/>
              </w:rPr>
              <w:t>ПРОЕКТ</w:t>
            </w:r>
            <w:r w:rsidRPr="005D585E">
              <w:rPr>
                <w:rFonts w:ascii="Times New Roman" w:hAnsi="Times New Roman" w:cs="Times New Roman"/>
                <w:i/>
                <w:sz w:val="24"/>
                <w:szCs w:val="24"/>
              </w:rPr>
              <w:t>)</w:t>
            </w:r>
          </w:p>
        </w:tc>
      </w:tr>
      <w:tr w:rsidR="00AA1727" w:rsidRPr="005D585E" w:rsidTr="008C44C8">
        <w:tc>
          <w:tcPr>
            <w:tcW w:w="15451" w:type="dxa"/>
            <w:gridSpan w:val="2"/>
          </w:tcPr>
          <w:p w:rsidR="00AA1727" w:rsidRPr="00512420" w:rsidRDefault="00AA1727" w:rsidP="00AA1727">
            <w:pPr>
              <w:shd w:val="clear" w:color="auto" w:fill="FFFFFF"/>
              <w:spacing w:after="150"/>
              <w:ind w:firstLine="450"/>
              <w:jc w:val="both"/>
              <w:rPr>
                <w:rFonts w:ascii="Times New Roman" w:eastAsia="Times New Roman" w:hAnsi="Times New Roman" w:cs="Times New Roman"/>
                <w:color w:val="333333"/>
                <w:sz w:val="24"/>
                <w:szCs w:val="24"/>
                <w:lang w:eastAsia="uk-UA"/>
              </w:rPr>
            </w:pPr>
            <w:r w:rsidRPr="00512420">
              <w:rPr>
                <w:rFonts w:ascii="Times New Roman" w:eastAsia="Times New Roman" w:hAnsi="Times New Roman" w:cs="Times New Roman"/>
                <w:color w:val="333333"/>
                <w:sz w:val="24"/>
                <w:szCs w:val="24"/>
                <w:lang w:eastAsia="uk-UA"/>
              </w:rPr>
              <w:t>Верховна Рада України </w:t>
            </w:r>
            <w:r w:rsidRPr="00512420">
              <w:rPr>
                <w:rFonts w:ascii="Times New Roman" w:eastAsia="Times New Roman" w:hAnsi="Times New Roman" w:cs="Times New Roman"/>
                <w:b/>
                <w:bCs/>
                <w:color w:val="333333"/>
                <w:spacing w:val="30"/>
                <w:sz w:val="24"/>
                <w:szCs w:val="24"/>
                <w:lang w:eastAsia="uk-UA"/>
              </w:rPr>
              <w:t>постановляє</w:t>
            </w:r>
            <w:r w:rsidRPr="00512420">
              <w:rPr>
                <w:rFonts w:ascii="Times New Roman" w:eastAsia="Times New Roman" w:hAnsi="Times New Roman" w:cs="Times New Roman"/>
                <w:color w:val="333333"/>
                <w:sz w:val="24"/>
                <w:szCs w:val="24"/>
                <w:lang w:eastAsia="uk-UA"/>
              </w:rPr>
              <w:t>:</w:t>
            </w:r>
          </w:p>
          <w:p w:rsidR="00AA1727" w:rsidRPr="00E005AE" w:rsidRDefault="00AA1727" w:rsidP="00AA1727">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0" w:name="n5"/>
            <w:bookmarkEnd w:id="0"/>
            <w:r w:rsidRPr="00512420">
              <w:rPr>
                <w:rFonts w:ascii="Times New Roman" w:eastAsia="Times New Roman" w:hAnsi="Times New Roman" w:cs="Times New Roman"/>
                <w:color w:val="333333"/>
                <w:sz w:val="24"/>
                <w:szCs w:val="24"/>
                <w:lang w:eastAsia="uk-UA"/>
              </w:rPr>
              <w:t>I. Внести зміни до таких законодавчих актів України:</w:t>
            </w:r>
          </w:p>
          <w:p w:rsidR="00AA1727" w:rsidRPr="005D585E" w:rsidRDefault="00AA1727" w:rsidP="00AA1727">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 xml:space="preserve">1. </w:t>
            </w:r>
            <w:r w:rsidRPr="00A75FDA">
              <w:rPr>
                <w:rFonts w:ascii="Times New Roman" w:hAnsi="Times New Roman" w:cs="Times New Roman"/>
                <w:b/>
                <w:sz w:val="24"/>
                <w:szCs w:val="24"/>
              </w:rPr>
              <w:t>У Законі України «Про місцеве самоврядування в Україні»</w:t>
            </w:r>
            <w:r w:rsidRPr="005D585E">
              <w:rPr>
                <w:rFonts w:ascii="Times New Roman" w:hAnsi="Times New Roman" w:cs="Times New Roman"/>
                <w:sz w:val="24"/>
                <w:szCs w:val="24"/>
              </w:rPr>
              <w:t xml:space="preserve"> (Відомості Верховної Ради України (ВВР), 1997, № 24, ст.170):</w:t>
            </w:r>
          </w:p>
          <w:p w:rsidR="00AA1727" w:rsidRPr="005D585E" w:rsidRDefault="00AA1727" w:rsidP="00AA1727">
            <w:pPr>
              <w:rPr>
                <w:rFonts w:ascii="Times New Roman" w:hAnsi="Times New Roman" w:cs="Times New Roman"/>
                <w:b/>
                <w:sz w:val="24"/>
                <w:szCs w:val="24"/>
              </w:rPr>
            </w:pPr>
          </w:p>
        </w:tc>
      </w:tr>
      <w:tr w:rsidR="009721F3" w:rsidRPr="005D585E" w:rsidTr="009A607E">
        <w:trPr>
          <w:trHeight w:val="753"/>
        </w:trPr>
        <w:tc>
          <w:tcPr>
            <w:tcW w:w="15451" w:type="dxa"/>
            <w:gridSpan w:val="2"/>
          </w:tcPr>
          <w:p w:rsidR="009721F3" w:rsidRPr="005D585E" w:rsidRDefault="00D07009" w:rsidP="009721F3">
            <w:pPr>
              <w:tabs>
                <w:tab w:val="left" w:pos="1909"/>
              </w:tabs>
              <w:jc w:val="both"/>
              <w:rPr>
                <w:rFonts w:ascii="Times New Roman" w:hAnsi="Times New Roman" w:cs="Times New Roman"/>
                <w:sz w:val="24"/>
                <w:szCs w:val="24"/>
              </w:rPr>
            </w:pPr>
            <w:r>
              <w:rPr>
                <w:rFonts w:ascii="Times New Roman" w:hAnsi="Times New Roman" w:cs="Times New Roman"/>
                <w:sz w:val="24"/>
                <w:szCs w:val="24"/>
              </w:rPr>
              <w:t>1) Ч</w:t>
            </w:r>
            <w:r w:rsidR="009721F3" w:rsidRPr="005D585E">
              <w:rPr>
                <w:rFonts w:ascii="Times New Roman" w:hAnsi="Times New Roman" w:cs="Times New Roman"/>
                <w:sz w:val="24"/>
                <w:szCs w:val="24"/>
              </w:rPr>
              <w:t xml:space="preserve">астину першу статті 26 доповнити новим пунктом такого змісту: </w:t>
            </w:r>
          </w:p>
          <w:p w:rsidR="009721F3" w:rsidRDefault="009721F3" w:rsidP="009721F3">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«21</w:t>
            </w:r>
            <w:r w:rsidRPr="005D585E">
              <w:rPr>
                <w:rFonts w:ascii="Times New Roman" w:hAnsi="Times New Roman" w:cs="Times New Roman"/>
                <w:sz w:val="24"/>
                <w:szCs w:val="24"/>
                <w:vertAlign w:val="superscript"/>
              </w:rPr>
              <w:t>3</w:t>
            </w:r>
            <w:r w:rsidRPr="005D585E">
              <w:rPr>
                <w:rFonts w:ascii="Times New Roman" w:hAnsi="Times New Roman" w:cs="Times New Roman"/>
                <w:sz w:val="24"/>
                <w:szCs w:val="24"/>
              </w:rPr>
              <w:t xml:space="preserve">) схвалення двосторонніх або багатосторонніх угод про транскордонне співробітництво для створення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w:t>
            </w:r>
          </w:p>
          <w:p w:rsidR="009721F3" w:rsidRPr="00512420" w:rsidRDefault="009721F3" w:rsidP="00AA1727">
            <w:pPr>
              <w:shd w:val="clear" w:color="auto" w:fill="FFFFFF"/>
              <w:spacing w:after="150"/>
              <w:ind w:firstLine="450"/>
              <w:jc w:val="both"/>
              <w:rPr>
                <w:rFonts w:ascii="Times New Roman" w:eastAsia="Times New Roman" w:hAnsi="Times New Roman" w:cs="Times New Roman"/>
                <w:color w:val="333333"/>
                <w:sz w:val="24"/>
                <w:szCs w:val="24"/>
                <w:lang w:eastAsia="uk-UA"/>
              </w:rPr>
            </w:pPr>
          </w:p>
        </w:tc>
      </w:tr>
      <w:tr w:rsidR="00D07009" w:rsidRPr="005D585E" w:rsidTr="008C44C8">
        <w:tc>
          <w:tcPr>
            <w:tcW w:w="15451" w:type="dxa"/>
            <w:gridSpan w:val="2"/>
          </w:tcPr>
          <w:p w:rsidR="00D07009" w:rsidRDefault="007E5636" w:rsidP="009A607E">
            <w:pPr>
              <w:pStyle w:val="rvps2"/>
              <w:shd w:val="clear" w:color="auto" w:fill="FFFFFF"/>
              <w:spacing w:before="0" w:beforeAutospacing="0" w:after="0" w:afterAutospacing="0"/>
              <w:ind w:firstLine="448"/>
              <w:jc w:val="center"/>
              <w:rPr>
                <w:color w:val="333333"/>
              </w:rPr>
            </w:pPr>
            <w:r>
              <w:rPr>
                <w:rStyle w:val="rvts9"/>
                <w:b/>
                <w:bCs/>
                <w:color w:val="333333"/>
              </w:rPr>
              <w:t>Стаття 26. </w:t>
            </w:r>
            <w:r>
              <w:rPr>
                <w:color w:val="333333"/>
              </w:rPr>
              <w:t>Виключна компетенція с</w:t>
            </w:r>
            <w:r w:rsidR="009A607E">
              <w:rPr>
                <w:color w:val="333333"/>
              </w:rPr>
              <w:t>ільських, селищних, міських рад</w:t>
            </w:r>
          </w:p>
          <w:p w:rsidR="009A607E" w:rsidRPr="009A607E" w:rsidRDefault="009A607E" w:rsidP="009A607E">
            <w:pPr>
              <w:pStyle w:val="rvps2"/>
              <w:shd w:val="clear" w:color="auto" w:fill="FFFFFF"/>
              <w:spacing w:before="0" w:beforeAutospacing="0" w:after="0" w:afterAutospacing="0"/>
              <w:ind w:firstLine="448"/>
              <w:jc w:val="center"/>
              <w:rPr>
                <w:color w:val="333333"/>
              </w:rPr>
            </w:pPr>
          </w:p>
        </w:tc>
      </w:tr>
      <w:tr w:rsidR="007E5636" w:rsidRPr="005D585E" w:rsidTr="005D7552">
        <w:tc>
          <w:tcPr>
            <w:tcW w:w="7655" w:type="dxa"/>
          </w:tcPr>
          <w:p w:rsidR="009A607E" w:rsidRDefault="009A607E" w:rsidP="009A607E">
            <w:pPr>
              <w:pStyle w:val="rvps2"/>
              <w:shd w:val="clear" w:color="auto" w:fill="FFFFFF"/>
              <w:spacing w:before="0" w:beforeAutospacing="0" w:after="150" w:afterAutospacing="0"/>
              <w:ind w:firstLine="450"/>
              <w:jc w:val="both"/>
              <w:rPr>
                <w:color w:val="333333"/>
              </w:rPr>
            </w:pPr>
            <w:r>
              <w:rPr>
                <w:color w:val="333333"/>
              </w:rPr>
              <w:t>1. Виключно на пленарних засіданнях сільської, селищної, міської ради вирішуються такі питання:</w:t>
            </w:r>
          </w:p>
          <w:p w:rsidR="007E5636" w:rsidRPr="007E5636" w:rsidRDefault="007E5636" w:rsidP="007E5636">
            <w:pPr>
              <w:shd w:val="clear" w:color="auto" w:fill="FFFFFF"/>
              <w:ind w:left="448" w:right="448"/>
              <w:rPr>
                <w:rFonts w:ascii="Times New Roman" w:eastAsia="Times New Roman" w:hAnsi="Times New Roman" w:cs="Times New Roman"/>
                <w:bCs/>
                <w:sz w:val="24"/>
                <w:szCs w:val="24"/>
                <w:lang w:eastAsia="uk-UA"/>
              </w:rPr>
            </w:pPr>
            <w:r w:rsidRPr="007E5636">
              <w:rPr>
                <w:rFonts w:ascii="Times New Roman" w:eastAsia="Times New Roman" w:hAnsi="Times New Roman" w:cs="Times New Roman"/>
                <w:bCs/>
                <w:sz w:val="24"/>
                <w:szCs w:val="24"/>
                <w:lang w:eastAsia="uk-UA"/>
              </w:rPr>
              <w:t>…</w:t>
            </w:r>
          </w:p>
          <w:p w:rsidR="007E5636" w:rsidRPr="00702B94" w:rsidRDefault="007E5636" w:rsidP="007E5636">
            <w:pPr>
              <w:shd w:val="clear" w:color="auto" w:fill="FFFFFF"/>
              <w:ind w:left="448" w:right="448"/>
              <w:rPr>
                <w:rFonts w:ascii="Times New Roman" w:eastAsia="Times New Roman" w:hAnsi="Times New Roman" w:cs="Times New Roman"/>
                <w:b/>
                <w:bCs/>
                <w:sz w:val="24"/>
                <w:szCs w:val="24"/>
                <w:lang w:eastAsia="uk-UA"/>
              </w:rPr>
            </w:pPr>
            <w:r w:rsidRPr="007E5636">
              <w:rPr>
                <w:rFonts w:ascii="Times New Roman" w:eastAsia="Times New Roman" w:hAnsi="Times New Roman" w:cs="Times New Roman"/>
                <w:bCs/>
                <w:sz w:val="24"/>
                <w:szCs w:val="24"/>
                <w:lang w:eastAsia="uk-UA"/>
              </w:rPr>
              <w:t>Відсутня</w:t>
            </w:r>
          </w:p>
        </w:tc>
        <w:tc>
          <w:tcPr>
            <w:tcW w:w="7796" w:type="dxa"/>
          </w:tcPr>
          <w:p w:rsidR="009A607E" w:rsidRDefault="009A607E" w:rsidP="007E5636">
            <w:pPr>
              <w:ind w:left="40" w:firstLine="563"/>
              <w:jc w:val="both"/>
              <w:rPr>
                <w:rFonts w:ascii="Times New Roman" w:hAnsi="Times New Roman" w:cs="Times New Roman"/>
                <w:sz w:val="24"/>
                <w:szCs w:val="24"/>
              </w:rPr>
            </w:pPr>
          </w:p>
          <w:p w:rsidR="009A607E" w:rsidRDefault="009A607E" w:rsidP="007E5636">
            <w:pPr>
              <w:ind w:left="40" w:firstLine="563"/>
              <w:jc w:val="both"/>
              <w:rPr>
                <w:rFonts w:ascii="Times New Roman" w:hAnsi="Times New Roman" w:cs="Times New Roman"/>
                <w:sz w:val="24"/>
                <w:szCs w:val="24"/>
              </w:rPr>
            </w:pPr>
          </w:p>
          <w:p w:rsidR="007E5636" w:rsidRDefault="007E5636" w:rsidP="007E5636">
            <w:pPr>
              <w:ind w:left="40" w:firstLine="563"/>
              <w:jc w:val="both"/>
              <w:rPr>
                <w:rFonts w:ascii="Times New Roman" w:hAnsi="Times New Roman" w:cs="Times New Roman"/>
                <w:sz w:val="24"/>
                <w:szCs w:val="24"/>
              </w:rPr>
            </w:pPr>
            <w:r>
              <w:rPr>
                <w:rFonts w:ascii="Times New Roman" w:hAnsi="Times New Roman" w:cs="Times New Roman"/>
                <w:sz w:val="24"/>
                <w:szCs w:val="24"/>
              </w:rPr>
              <w:t>…</w:t>
            </w:r>
          </w:p>
          <w:p w:rsidR="007E5636" w:rsidRPr="005D585E" w:rsidRDefault="007E5636" w:rsidP="007E5636">
            <w:pPr>
              <w:ind w:left="40" w:firstLine="563"/>
              <w:jc w:val="both"/>
              <w:rPr>
                <w:rFonts w:ascii="Times New Roman" w:hAnsi="Times New Roman" w:cs="Times New Roman"/>
                <w:b/>
                <w:sz w:val="24"/>
                <w:szCs w:val="24"/>
              </w:rPr>
            </w:pPr>
            <w:r w:rsidRPr="005D585E">
              <w:rPr>
                <w:rFonts w:ascii="Times New Roman" w:hAnsi="Times New Roman" w:cs="Times New Roman"/>
                <w:sz w:val="24"/>
                <w:szCs w:val="24"/>
              </w:rPr>
              <w:t>21</w:t>
            </w:r>
            <w:r w:rsidRPr="005D585E">
              <w:rPr>
                <w:rFonts w:ascii="Times New Roman" w:hAnsi="Times New Roman" w:cs="Times New Roman"/>
                <w:sz w:val="24"/>
                <w:szCs w:val="24"/>
                <w:vertAlign w:val="superscript"/>
              </w:rPr>
              <w:t>3</w:t>
            </w:r>
            <w:r w:rsidRPr="005D585E">
              <w:rPr>
                <w:rFonts w:ascii="Times New Roman" w:hAnsi="Times New Roman" w:cs="Times New Roman"/>
                <w:sz w:val="24"/>
                <w:szCs w:val="24"/>
              </w:rPr>
              <w:t>) схвалення двосторонн</w:t>
            </w:r>
            <w:r>
              <w:rPr>
                <w:rFonts w:ascii="Times New Roman" w:hAnsi="Times New Roman" w:cs="Times New Roman"/>
                <w:sz w:val="24"/>
                <w:szCs w:val="24"/>
              </w:rPr>
              <w:t xml:space="preserve">іх або багатосторонніх угод про </w:t>
            </w:r>
            <w:r w:rsidRPr="005D585E">
              <w:rPr>
                <w:rFonts w:ascii="Times New Roman" w:hAnsi="Times New Roman" w:cs="Times New Roman"/>
                <w:sz w:val="24"/>
                <w:szCs w:val="24"/>
              </w:rPr>
              <w:t xml:space="preserve">транскордонне співробітництво для створення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w:t>
            </w:r>
          </w:p>
        </w:tc>
      </w:tr>
      <w:tr w:rsidR="007E5636" w:rsidRPr="005D585E" w:rsidTr="008C44C8">
        <w:tc>
          <w:tcPr>
            <w:tcW w:w="15451" w:type="dxa"/>
            <w:gridSpan w:val="2"/>
          </w:tcPr>
          <w:p w:rsidR="007E5636" w:rsidRDefault="007E5636" w:rsidP="007E5636">
            <w:pPr>
              <w:shd w:val="clear" w:color="auto" w:fill="FFFFFF"/>
              <w:ind w:left="30" w:right="448"/>
              <w:jc w:val="both"/>
              <w:rPr>
                <w:rFonts w:ascii="Times New Roman" w:hAnsi="Times New Roman" w:cs="Times New Roman"/>
                <w:sz w:val="24"/>
                <w:szCs w:val="24"/>
              </w:rPr>
            </w:pPr>
            <w:r w:rsidRPr="005D585E">
              <w:rPr>
                <w:rFonts w:ascii="Times New Roman" w:hAnsi="Times New Roman" w:cs="Times New Roman"/>
                <w:sz w:val="24"/>
                <w:szCs w:val="24"/>
              </w:rPr>
              <w:t xml:space="preserve">2) </w:t>
            </w:r>
            <w:r>
              <w:rPr>
                <w:rFonts w:ascii="Times New Roman" w:hAnsi="Times New Roman" w:cs="Times New Roman"/>
                <w:sz w:val="24"/>
                <w:szCs w:val="24"/>
              </w:rPr>
              <w:t>У частині першій</w:t>
            </w:r>
            <w:r w:rsidRPr="005D585E">
              <w:rPr>
                <w:rFonts w:ascii="Times New Roman" w:hAnsi="Times New Roman" w:cs="Times New Roman"/>
                <w:sz w:val="24"/>
                <w:szCs w:val="24"/>
              </w:rPr>
              <w:t xml:space="preserve"> статті 43 </w:t>
            </w:r>
            <w:r>
              <w:rPr>
                <w:rFonts w:ascii="Times New Roman" w:hAnsi="Times New Roman" w:cs="Times New Roman"/>
                <w:sz w:val="24"/>
                <w:szCs w:val="24"/>
              </w:rPr>
              <w:t>виключити</w:t>
            </w:r>
            <w:r w:rsidRPr="005D585E">
              <w:rPr>
                <w:rFonts w:ascii="Times New Roman" w:hAnsi="Times New Roman" w:cs="Times New Roman"/>
                <w:sz w:val="24"/>
                <w:szCs w:val="24"/>
              </w:rPr>
              <w:t xml:space="preserve"> пункт</w:t>
            </w:r>
            <w:r>
              <w:rPr>
                <w:rFonts w:ascii="Times New Roman" w:hAnsi="Times New Roman" w:cs="Times New Roman"/>
                <w:sz w:val="24"/>
                <w:szCs w:val="24"/>
              </w:rPr>
              <w:t>и 15</w:t>
            </w:r>
            <w:r w:rsidRPr="009721F3">
              <w:rPr>
                <w:rFonts w:ascii="Times New Roman" w:hAnsi="Times New Roman" w:cs="Times New Roman"/>
                <w:sz w:val="24"/>
                <w:szCs w:val="24"/>
                <w:vertAlign w:val="superscript"/>
              </w:rPr>
              <w:t>1</w:t>
            </w:r>
            <w:r>
              <w:rPr>
                <w:rFonts w:ascii="Times New Roman" w:hAnsi="Times New Roman" w:cs="Times New Roman"/>
                <w:sz w:val="24"/>
                <w:szCs w:val="24"/>
              </w:rPr>
              <w:t>, 15</w:t>
            </w:r>
            <w:r w:rsidRPr="009721F3">
              <w:rPr>
                <w:rFonts w:ascii="Times New Roman" w:hAnsi="Times New Roman" w:cs="Times New Roman"/>
                <w:sz w:val="24"/>
                <w:szCs w:val="24"/>
                <w:vertAlign w:val="superscript"/>
              </w:rPr>
              <w:t>2</w:t>
            </w:r>
            <w:r>
              <w:rPr>
                <w:rFonts w:ascii="Times New Roman" w:hAnsi="Times New Roman" w:cs="Times New Roman"/>
                <w:sz w:val="24"/>
                <w:szCs w:val="24"/>
              </w:rPr>
              <w:t>.</w:t>
            </w:r>
          </w:p>
          <w:p w:rsidR="007E5636" w:rsidRDefault="007E5636" w:rsidP="007E5636">
            <w:pPr>
              <w:pStyle w:val="rvps2"/>
              <w:shd w:val="clear" w:color="auto" w:fill="FFFFFF"/>
              <w:spacing w:before="0" w:beforeAutospacing="0" w:after="150" w:afterAutospacing="0"/>
              <w:ind w:firstLine="450"/>
              <w:jc w:val="both"/>
              <w:rPr>
                <w:rStyle w:val="rvts9"/>
                <w:b/>
                <w:bCs/>
                <w:color w:val="333333"/>
              </w:rPr>
            </w:pPr>
          </w:p>
        </w:tc>
      </w:tr>
      <w:tr w:rsidR="009721F3" w:rsidRPr="005D585E" w:rsidTr="008C44C8">
        <w:tc>
          <w:tcPr>
            <w:tcW w:w="15451" w:type="dxa"/>
            <w:gridSpan w:val="2"/>
          </w:tcPr>
          <w:p w:rsidR="009721F3" w:rsidRDefault="009721F3" w:rsidP="00C7074C">
            <w:pPr>
              <w:shd w:val="clear" w:color="auto" w:fill="FFFFFF"/>
              <w:ind w:left="30" w:right="448"/>
              <w:jc w:val="center"/>
              <w:rPr>
                <w:rFonts w:ascii="Times New Roman" w:eastAsia="Times New Roman" w:hAnsi="Times New Roman" w:cs="Times New Roman"/>
                <w:bCs/>
                <w:sz w:val="24"/>
                <w:szCs w:val="24"/>
                <w:lang w:eastAsia="uk-UA"/>
              </w:rPr>
            </w:pPr>
            <w:r w:rsidRPr="007E5636">
              <w:rPr>
                <w:rFonts w:ascii="Times New Roman" w:eastAsia="Times New Roman" w:hAnsi="Times New Roman" w:cs="Times New Roman"/>
                <w:b/>
                <w:bCs/>
                <w:sz w:val="24"/>
                <w:szCs w:val="24"/>
                <w:lang w:eastAsia="uk-UA"/>
              </w:rPr>
              <w:t>Стаття 43.</w:t>
            </w:r>
            <w:r w:rsidRPr="009721F3">
              <w:rPr>
                <w:rFonts w:ascii="Times New Roman" w:eastAsia="Times New Roman" w:hAnsi="Times New Roman" w:cs="Times New Roman"/>
                <w:bCs/>
                <w:sz w:val="24"/>
                <w:szCs w:val="24"/>
                <w:lang w:eastAsia="uk-UA"/>
              </w:rPr>
              <w:t xml:space="preserve"> Питання, які вирішуються районними і обласними радами виключно на їх пленарних засіданнях</w:t>
            </w:r>
          </w:p>
          <w:p w:rsidR="009721F3" w:rsidRPr="009721F3" w:rsidRDefault="009721F3" w:rsidP="00C62520">
            <w:pPr>
              <w:shd w:val="clear" w:color="auto" w:fill="FFFFFF"/>
              <w:ind w:left="30" w:right="448"/>
              <w:jc w:val="center"/>
              <w:rPr>
                <w:rFonts w:ascii="Times New Roman" w:eastAsia="Times New Roman" w:hAnsi="Times New Roman" w:cs="Times New Roman"/>
                <w:bCs/>
                <w:sz w:val="24"/>
                <w:szCs w:val="24"/>
                <w:lang w:eastAsia="uk-UA"/>
              </w:rPr>
            </w:pPr>
          </w:p>
        </w:tc>
      </w:tr>
      <w:tr w:rsidR="00F57981" w:rsidRPr="005D585E" w:rsidTr="004B720A">
        <w:tc>
          <w:tcPr>
            <w:tcW w:w="7655" w:type="dxa"/>
          </w:tcPr>
          <w:p w:rsidR="00C62520" w:rsidRDefault="00C62520" w:rsidP="00C62520">
            <w:pPr>
              <w:shd w:val="clear" w:color="auto" w:fill="FFFFFF"/>
              <w:ind w:left="30" w:right="448"/>
              <w:rPr>
                <w:rFonts w:ascii="Times New Roman" w:eastAsia="Times New Roman" w:hAnsi="Times New Roman" w:cs="Times New Roman"/>
                <w:bCs/>
                <w:sz w:val="24"/>
                <w:szCs w:val="24"/>
                <w:lang w:eastAsia="uk-UA"/>
              </w:rPr>
            </w:pPr>
            <w:r w:rsidRPr="009721F3">
              <w:rPr>
                <w:rFonts w:ascii="Times New Roman" w:eastAsia="Times New Roman" w:hAnsi="Times New Roman" w:cs="Times New Roman"/>
                <w:bCs/>
                <w:sz w:val="24"/>
                <w:szCs w:val="24"/>
                <w:lang w:eastAsia="uk-UA"/>
              </w:rPr>
              <w:t>1. Виключно на пленарних засіданнях районної, обласної ради вирішуються такі питання:</w:t>
            </w:r>
          </w:p>
          <w:p w:rsidR="009721F3" w:rsidRDefault="009721F3" w:rsidP="009721F3">
            <w:pPr>
              <w:shd w:val="clear" w:color="auto" w:fill="FFFFFF"/>
              <w:ind w:left="30" w:right="448"/>
              <w:jc w:val="both"/>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w:t>
            </w:r>
          </w:p>
          <w:p w:rsidR="009721F3" w:rsidRPr="009721F3" w:rsidRDefault="009721F3" w:rsidP="009721F3">
            <w:pPr>
              <w:shd w:val="clear" w:color="auto" w:fill="FFFFFF"/>
              <w:spacing w:after="150"/>
              <w:ind w:left="30" w:firstLine="450"/>
              <w:jc w:val="both"/>
              <w:rPr>
                <w:rFonts w:ascii="Times New Roman" w:eastAsia="Times New Roman" w:hAnsi="Times New Roman" w:cs="Times New Roman"/>
                <w:color w:val="333333"/>
                <w:sz w:val="24"/>
                <w:szCs w:val="24"/>
                <w:lang w:eastAsia="uk-UA"/>
              </w:rPr>
            </w:pPr>
            <w:r w:rsidRPr="00D07009">
              <w:rPr>
                <w:rFonts w:ascii="Times New Roman" w:eastAsia="Times New Roman" w:hAnsi="Times New Roman" w:cs="Times New Roman"/>
                <w:color w:val="333333"/>
                <w:sz w:val="24"/>
                <w:szCs w:val="24"/>
                <w:lang w:eastAsia="uk-UA"/>
              </w:rPr>
              <w:t>15</w:t>
            </w:r>
            <w:r w:rsidRPr="00D07009">
              <w:rPr>
                <w:rFonts w:ascii="Times New Roman" w:eastAsia="Times New Roman" w:hAnsi="Times New Roman" w:cs="Times New Roman"/>
                <w:color w:val="333333"/>
                <w:sz w:val="24"/>
                <w:szCs w:val="24"/>
                <w:vertAlign w:val="superscript"/>
                <w:lang w:eastAsia="uk-UA"/>
              </w:rPr>
              <w:t>1</w:t>
            </w:r>
            <w:r w:rsidRPr="009721F3">
              <w:rPr>
                <w:rFonts w:ascii="Times New Roman" w:eastAsia="Times New Roman" w:hAnsi="Times New Roman" w:cs="Times New Roman"/>
                <w:color w:val="333333"/>
                <w:sz w:val="24"/>
                <w:szCs w:val="24"/>
                <w:lang w:eastAsia="uk-UA"/>
              </w:rPr>
              <w:t xml:space="preserve">) укладення та схвалення угод про об’єднання єврорегіонального співробітництва, прийняття рішень про утворення об’єднання </w:t>
            </w:r>
            <w:r w:rsidRPr="009721F3">
              <w:rPr>
                <w:rFonts w:ascii="Times New Roman" w:eastAsia="Times New Roman" w:hAnsi="Times New Roman" w:cs="Times New Roman"/>
                <w:color w:val="333333"/>
                <w:sz w:val="24"/>
                <w:szCs w:val="24"/>
                <w:lang w:eastAsia="uk-UA"/>
              </w:rPr>
              <w:lastRenderedPageBreak/>
              <w:t>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9721F3" w:rsidRPr="009721F3" w:rsidRDefault="009721F3" w:rsidP="007E5636">
            <w:pPr>
              <w:shd w:val="clear" w:color="auto" w:fill="FFFFFF"/>
              <w:spacing w:after="150"/>
              <w:ind w:firstLine="450"/>
              <w:jc w:val="both"/>
              <w:rPr>
                <w:rFonts w:ascii="Times New Roman" w:eastAsia="Times New Roman" w:hAnsi="Times New Roman" w:cs="Times New Roman"/>
                <w:color w:val="333333"/>
                <w:sz w:val="24"/>
                <w:szCs w:val="24"/>
                <w:lang w:eastAsia="uk-UA"/>
              </w:rPr>
            </w:pPr>
            <w:bookmarkStart w:id="1" w:name="n1378"/>
            <w:bookmarkStart w:id="2" w:name="n1377"/>
            <w:bookmarkEnd w:id="1"/>
            <w:bookmarkEnd w:id="2"/>
            <w:r w:rsidRPr="00D07009">
              <w:rPr>
                <w:rFonts w:ascii="Times New Roman" w:eastAsia="Times New Roman" w:hAnsi="Times New Roman" w:cs="Times New Roman"/>
                <w:color w:val="333333"/>
                <w:sz w:val="24"/>
                <w:szCs w:val="24"/>
                <w:lang w:eastAsia="uk-UA"/>
              </w:rPr>
              <w:t>15</w:t>
            </w:r>
            <w:r w:rsidRPr="00D07009">
              <w:rPr>
                <w:rFonts w:ascii="Times New Roman" w:eastAsia="Times New Roman" w:hAnsi="Times New Roman" w:cs="Times New Roman"/>
                <w:color w:val="333333"/>
                <w:sz w:val="24"/>
                <w:szCs w:val="24"/>
                <w:vertAlign w:val="superscript"/>
                <w:lang w:eastAsia="uk-UA"/>
              </w:rPr>
              <w:t>2</w:t>
            </w:r>
            <w:r w:rsidRPr="009721F3">
              <w:rPr>
                <w:rFonts w:ascii="Times New Roman" w:eastAsia="Times New Roman" w:hAnsi="Times New Roman" w:cs="Times New Roman"/>
                <w:color w:val="333333"/>
                <w:sz w:val="24"/>
                <w:szCs w:val="24"/>
                <w:lang w:eastAsia="uk-UA"/>
              </w:rPr>
              <w:t>) прийняття рішень про вступ до європейського об’єднання територіального співробітництва та про вихід з такого об’єднання;</w:t>
            </w:r>
          </w:p>
        </w:tc>
        <w:tc>
          <w:tcPr>
            <w:tcW w:w="7796" w:type="dxa"/>
          </w:tcPr>
          <w:p w:rsidR="00F57981" w:rsidRPr="00C62520" w:rsidRDefault="00D07009" w:rsidP="00D07009">
            <w:pPr>
              <w:tabs>
                <w:tab w:val="left" w:pos="1909"/>
              </w:tabs>
              <w:jc w:val="both"/>
              <w:rPr>
                <w:rFonts w:ascii="Times New Roman" w:hAnsi="Times New Roman" w:cs="Times New Roman"/>
                <w:sz w:val="24"/>
                <w:szCs w:val="24"/>
              </w:rPr>
            </w:pPr>
            <w:r w:rsidRPr="00C62520">
              <w:rPr>
                <w:rFonts w:ascii="Times New Roman" w:hAnsi="Times New Roman" w:cs="Times New Roman"/>
                <w:sz w:val="24"/>
                <w:szCs w:val="24"/>
              </w:rPr>
              <w:lastRenderedPageBreak/>
              <w:t>…</w:t>
            </w:r>
          </w:p>
          <w:p w:rsidR="00C62520" w:rsidRPr="00C62520" w:rsidRDefault="00C62520" w:rsidP="00D07009">
            <w:pPr>
              <w:shd w:val="clear" w:color="auto" w:fill="FFFFFF"/>
              <w:ind w:left="30" w:right="448"/>
              <w:jc w:val="both"/>
              <w:rPr>
                <w:rFonts w:ascii="Times New Roman" w:eastAsia="Times New Roman" w:hAnsi="Times New Roman" w:cs="Times New Roman"/>
                <w:bCs/>
                <w:sz w:val="24"/>
                <w:szCs w:val="24"/>
                <w:lang w:eastAsia="uk-UA"/>
              </w:rPr>
            </w:pPr>
          </w:p>
          <w:p w:rsidR="00C62520" w:rsidRPr="00C62520" w:rsidRDefault="00C62520" w:rsidP="00D07009">
            <w:pPr>
              <w:shd w:val="clear" w:color="auto" w:fill="FFFFFF"/>
              <w:ind w:left="30" w:right="448"/>
              <w:jc w:val="both"/>
              <w:rPr>
                <w:rFonts w:ascii="Times New Roman" w:eastAsia="Times New Roman" w:hAnsi="Times New Roman" w:cs="Times New Roman"/>
                <w:bCs/>
                <w:sz w:val="24"/>
                <w:szCs w:val="24"/>
                <w:lang w:eastAsia="uk-UA"/>
              </w:rPr>
            </w:pPr>
          </w:p>
          <w:p w:rsidR="00C62520" w:rsidRPr="00C62520" w:rsidRDefault="00C62520" w:rsidP="00D07009">
            <w:pPr>
              <w:shd w:val="clear" w:color="auto" w:fill="FFFFFF"/>
              <w:ind w:left="30" w:right="448"/>
              <w:jc w:val="both"/>
              <w:rPr>
                <w:rFonts w:ascii="Times New Roman" w:eastAsia="Times New Roman" w:hAnsi="Times New Roman" w:cs="Times New Roman"/>
                <w:bCs/>
                <w:sz w:val="24"/>
                <w:szCs w:val="24"/>
                <w:lang w:eastAsia="uk-UA"/>
              </w:rPr>
            </w:pPr>
          </w:p>
          <w:p w:rsidR="00D07009" w:rsidRPr="009721F3" w:rsidRDefault="00D07009" w:rsidP="00D07009">
            <w:pPr>
              <w:shd w:val="clear" w:color="auto" w:fill="FFFFFF"/>
              <w:ind w:left="30" w:right="448"/>
              <w:jc w:val="both"/>
              <w:rPr>
                <w:rFonts w:ascii="Times New Roman" w:eastAsia="Times New Roman" w:hAnsi="Times New Roman" w:cs="Times New Roman"/>
                <w:b/>
                <w:bCs/>
                <w:sz w:val="24"/>
                <w:szCs w:val="24"/>
                <w:lang w:eastAsia="uk-UA"/>
              </w:rPr>
            </w:pPr>
            <w:r w:rsidRPr="009721F3">
              <w:rPr>
                <w:rFonts w:ascii="Times New Roman" w:eastAsia="Times New Roman" w:hAnsi="Times New Roman" w:cs="Times New Roman"/>
                <w:b/>
                <w:bCs/>
                <w:sz w:val="24"/>
                <w:szCs w:val="24"/>
                <w:lang w:eastAsia="uk-UA"/>
              </w:rPr>
              <w:t>Виключити</w:t>
            </w:r>
          </w:p>
          <w:p w:rsidR="00D07009" w:rsidRPr="00C62520" w:rsidRDefault="00D07009" w:rsidP="00D07009">
            <w:pPr>
              <w:tabs>
                <w:tab w:val="left" w:pos="1909"/>
              </w:tabs>
              <w:jc w:val="both"/>
              <w:rPr>
                <w:rFonts w:ascii="Times New Roman" w:hAnsi="Times New Roman" w:cs="Times New Roman"/>
                <w:sz w:val="24"/>
                <w:szCs w:val="24"/>
              </w:rPr>
            </w:pPr>
          </w:p>
          <w:p w:rsidR="00D07009" w:rsidRPr="00C62520" w:rsidRDefault="00D07009" w:rsidP="00D07009">
            <w:pPr>
              <w:tabs>
                <w:tab w:val="left" w:pos="1909"/>
              </w:tabs>
              <w:jc w:val="both"/>
              <w:rPr>
                <w:rFonts w:ascii="Times New Roman" w:hAnsi="Times New Roman" w:cs="Times New Roman"/>
                <w:sz w:val="24"/>
                <w:szCs w:val="24"/>
              </w:rPr>
            </w:pPr>
          </w:p>
          <w:p w:rsidR="00D07009" w:rsidRPr="00C62520" w:rsidRDefault="00D07009" w:rsidP="00D07009">
            <w:pPr>
              <w:tabs>
                <w:tab w:val="left" w:pos="1909"/>
              </w:tabs>
              <w:jc w:val="both"/>
              <w:rPr>
                <w:rFonts w:ascii="Times New Roman" w:hAnsi="Times New Roman" w:cs="Times New Roman"/>
                <w:sz w:val="24"/>
                <w:szCs w:val="24"/>
              </w:rPr>
            </w:pPr>
          </w:p>
          <w:p w:rsidR="007E5636" w:rsidRPr="00C62520" w:rsidRDefault="007E5636" w:rsidP="00D07009">
            <w:pPr>
              <w:tabs>
                <w:tab w:val="left" w:pos="1909"/>
              </w:tabs>
              <w:jc w:val="both"/>
              <w:rPr>
                <w:rFonts w:ascii="Times New Roman" w:hAnsi="Times New Roman" w:cs="Times New Roman"/>
                <w:sz w:val="24"/>
                <w:szCs w:val="24"/>
              </w:rPr>
            </w:pPr>
          </w:p>
          <w:p w:rsidR="00C62520" w:rsidRPr="00C62520" w:rsidRDefault="00C62520" w:rsidP="00D07009">
            <w:pPr>
              <w:tabs>
                <w:tab w:val="left" w:pos="1909"/>
              </w:tabs>
              <w:jc w:val="both"/>
              <w:rPr>
                <w:rFonts w:ascii="Times New Roman" w:hAnsi="Times New Roman" w:cs="Times New Roman"/>
                <w:sz w:val="24"/>
                <w:szCs w:val="24"/>
              </w:rPr>
            </w:pPr>
          </w:p>
          <w:p w:rsidR="00D07009" w:rsidRPr="009721F3" w:rsidRDefault="00D07009" w:rsidP="00D07009">
            <w:pPr>
              <w:shd w:val="clear" w:color="auto" w:fill="FFFFFF"/>
              <w:ind w:left="30" w:right="448"/>
              <w:jc w:val="both"/>
              <w:rPr>
                <w:rFonts w:ascii="Times New Roman" w:eastAsia="Times New Roman" w:hAnsi="Times New Roman" w:cs="Times New Roman"/>
                <w:b/>
                <w:bCs/>
                <w:sz w:val="24"/>
                <w:szCs w:val="24"/>
                <w:lang w:eastAsia="uk-UA"/>
              </w:rPr>
            </w:pPr>
            <w:r w:rsidRPr="009721F3">
              <w:rPr>
                <w:rFonts w:ascii="Times New Roman" w:eastAsia="Times New Roman" w:hAnsi="Times New Roman" w:cs="Times New Roman"/>
                <w:b/>
                <w:bCs/>
                <w:sz w:val="24"/>
                <w:szCs w:val="24"/>
                <w:lang w:eastAsia="uk-UA"/>
              </w:rPr>
              <w:t>Виключити</w:t>
            </w:r>
          </w:p>
          <w:p w:rsidR="00D07009" w:rsidRPr="005D585E" w:rsidRDefault="00D07009" w:rsidP="007E5636">
            <w:pPr>
              <w:tabs>
                <w:tab w:val="left" w:pos="1909"/>
              </w:tabs>
              <w:jc w:val="both"/>
              <w:rPr>
                <w:rFonts w:ascii="Times New Roman" w:hAnsi="Times New Roman" w:cs="Times New Roman"/>
                <w:b/>
                <w:sz w:val="24"/>
                <w:szCs w:val="24"/>
              </w:rPr>
            </w:pPr>
          </w:p>
        </w:tc>
      </w:tr>
      <w:tr w:rsidR="0056562F" w:rsidRPr="005D585E" w:rsidTr="005D7552">
        <w:tc>
          <w:tcPr>
            <w:tcW w:w="15451" w:type="dxa"/>
            <w:gridSpan w:val="2"/>
          </w:tcPr>
          <w:p w:rsidR="0056562F" w:rsidRPr="0056562F" w:rsidRDefault="0056562F" w:rsidP="0056562F">
            <w:pPr>
              <w:shd w:val="clear" w:color="auto" w:fill="FFFFFF"/>
              <w:spacing w:after="1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lastRenderedPageBreak/>
              <w:t>3) Частину третю статті 43 доповнити пунктами 7, 8, 9 наступного змісту:</w:t>
            </w:r>
          </w:p>
        </w:tc>
      </w:tr>
      <w:tr w:rsidR="00D07009" w:rsidRPr="005D585E" w:rsidTr="005D7552">
        <w:tc>
          <w:tcPr>
            <w:tcW w:w="15451" w:type="dxa"/>
            <w:gridSpan w:val="2"/>
          </w:tcPr>
          <w:p w:rsidR="00D07009" w:rsidRPr="0056562F" w:rsidRDefault="00D07009" w:rsidP="0056562F">
            <w:pPr>
              <w:shd w:val="clear" w:color="auto" w:fill="FFFFFF"/>
              <w:spacing w:after="150"/>
              <w:ind w:firstLine="450"/>
              <w:jc w:val="center"/>
              <w:rPr>
                <w:rFonts w:ascii="Times New Roman" w:eastAsia="Times New Roman" w:hAnsi="Times New Roman" w:cs="Times New Roman"/>
                <w:color w:val="333333"/>
                <w:sz w:val="24"/>
                <w:szCs w:val="24"/>
                <w:lang w:eastAsia="uk-UA"/>
              </w:rPr>
            </w:pPr>
            <w:r w:rsidRPr="009721F3">
              <w:rPr>
                <w:rFonts w:ascii="Times New Roman" w:eastAsia="Times New Roman" w:hAnsi="Times New Roman" w:cs="Times New Roman"/>
                <w:color w:val="333333"/>
                <w:sz w:val="24"/>
                <w:szCs w:val="24"/>
                <w:lang w:eastAsia="uk-UA"/>
              </w:rPr>
              <w:t>3. Крім питань, зазначених у частині першій цієї статті, виключно на пленарних засіданнях обласних рад вирішуються такі питання:</w:t>
            </w:r>
          </w:p>
        </w:tc>
      </w:tr>
      <w:tr w:rsidR="00D07009" w:rsidRPr="005D585E" w:rsidTr="004B720A">
        <w:tc>
          <w:tcPr>
            <w:tcW w:w="7655" w:type="dxa"/>
          </w:tcPr>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r w:rsidRPr="00C7074C">
              <w:rPr>
                <w:rFonts w:ascii="Times New Roman" w:eastAsia="Times New Roman" w:hAnsi="Times New Roman" w:cs="Times New Roman"/>
                <w:b/>
                <w:bCs/>
                <w:sz w:val="24"/>
                <w:szCs w:val="24"/>
                <w:lang w:eastAsia="uk-UA"/>
              </w:rPr>
              <w:t>…</w:t>
            </w: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r w:rsidRPr="00C7074C">
              <w:rPr>
                <w:rFonts w:ascii="Times New Roman" w:eastAsia="Times New Roman" w:hAnsi="Times New Roman" w:cs="Times New Roman"/>
                <w:b/>
                <w:bCs/>
                <w:sz w:val="24"/>
                <w:szCs w:val="24"/>
                <w:lang w:eastAsia="uk-UA"/>
              </w:rPr>
              <w:t>Відсутня</w:t>
            </w: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r w:rsidRPr="00C7074C">
              <w:rPr>
                <w:rFonts w:ascii="Times New Roman" w:eastAsia="Times New Roman" w:hAnsi="Times New Roman" w:cs="Times New Roman"/>
                <w:b/>
                <w:bCs/>
                <w:sz w:val="24"/>
                <w:szCs w:val="24"/>
                <w:lang w:eastAsia="uk-UA"/>
              </w:rPr>
              <w:t>Відсутня</w:t>
            </w: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Pr="00C7074C" w:rsidRDefault="00D07009" w:rsidP="009721F3">
            <w:pPr>
              <w:shd w:val="clear" w:color="auto" w:fill="FFFFFF"/>
              <w:ind w:left="30" w:right="448"/>
              <w:jc w:val="both"/>
              <w:rPr>
                <w:rFonts w:ascii="Times New Roman" w:eastAsia="Times New Roman" w:hAnsi="Times New Roman" w:cs="Times New Roman"/>
                <w:b/>
                <w:bCs/>
                <w:sz w:val="24"/>
                <w:szCs w:val="24"/>
                <w:lang w:eastAsia="uk-UA"/>
              </w:rPr>
            </w:pPr>
          </w:p>
          <w:p w:rsidR="00D07009" w:rsidRDefault="00D07009" w:rsidP="00D07009">
            <w:pPr>
              <w:shd w:val="clear" w:color="auto" w:fill="FFFFFF"/>
              <w:ind w:right="448"/>
              <w:jc w:val="both"/>
              <w:rPr>
                <w:rFonts w:ascii="Times New Roman" w:eastAsia="Times New Roman" w:hAnsi="Times New Roman" w:cs="Times New Roman"/>
                <w:bCs/>
                <w:sz w:val="24"/>
                <w:szCs w:val="24"/>
                <w:lang w:eastAsia="uk-UA"/>
              </w:rPr>
            </w:pPr>
            <w:r w:rsidRPr="00C7074C">
              <w:rPr>
                <w:rFonts w:ascii="Times New Roman" w:eastAsia="Times New Roman" w:hAnsi="Times New Roman" w:cs="Times New Roman"/>
                <w:b/>
                <w:bCs/>
                <w:sz w:val="24"/>
                <w:szCs w:val="24"/>
                <w:lang w:eastAsia="uk-UA"/>
              </w:rPr>
              <w:t>Відсутня</w:t>
            </w:r>
          </w:p>
        </w:tc>
        <w:tc>
          <w:tcPr>
            <w:tcW w:w="7796" w:type="dxa"/>
          </w:tcPr>
          <w:p w:rsidR="00D07009" w:rsidRDefault="00D07009" w:rsidP="00D07009">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w:t>
            </w:r>
          </w:p>
          <w:p w:rsidR="00D07009" w:rsidRPr="009721F3" w:rsidRDefault="00D07009" w:rsidP="00D07009">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7)</w:t>
            </w:r>
            <w:r w:rsidRPr="009721F3">
              <w:rPr>
                <w:rFonts w:ascii="Times New Roman" w:eastAsia="Times New Roman" w:hAnsi="Times New Roman" w:cs="Times New Roman"/>
                <w:color w:val="333333"/>
                <w:sz w:val="24"/>
                <w:szCs w:val="24"/>
                <w:lang w:eastAsia="uk-UA"/>
              </w:rPr>
              <w:t xml:space="preserve"> укладення та схвалення угод про об’єднання єврорегіонального співробітництва, прийняття рішень про утворення об’єднання єврорегіонального співробітництва, про приєднання до такого об’єднання або про вихід з нього, затвердження статуту об’єднання єврорегіонального співробітництва та внесення до нього змін;</w:t>
            </w:r>
          </w:p>
          <w:p w:rsidR="00D07009" w:rsidRDefault="00D07009" w:rsidP="00D07009">
            <w:pPr>
              <w:shd w:val="clear" w:color="auto" w:fill="FFFFFF"/>
              <w:spacing w:after="150"/>
              <w:ind w:firstLine="450"/>
              <w:jc w:val="both"/>
              <w:rPr>
                <w:rFonts w:ascii="Times New Roman" w:eastAsia="Times New Roman" w:hAnsi="Times New Roman" w:cs="Times New Roman"/>
                <w:color w:val="333333"/>
                <w:sz w:val="24"/>
                <w:szCs w:val="24"/>
                <w:lang w:eastAsia="uk-UA"/>
              </w:rPr>
            </w:pPr>
            <w:r>
              <w:rPr>
                <w:rFonts w:ascii="Times New Roman" w:eastAsia="Times New Roman" w:hAnsi="Times New Roman" w:cs="Times New Roman"/>
                <w:color w:val="333333"/>
                <w:sz w:val="24"/>
                <w:szCs w:val="24"/>
                <w:lang w:eastAsia="uk-UA"/>
              </w:rPr>
              <w:t>8)</w:t>
            </w:r>
            <w:r w:rsidRPr="009721F3">
              <w:rPr>
                <w:rFonts w:ascii="Times New Roman" w:eastAsia="Times New Roman" w:hAnsi="Times New Roman" w:cs="Times New Roman"/>
                <w:color w:val="333333"/>
                <w:sz w:val="24"/>
                <w:szCs w:val="24"/>
                <w:lang w:eastAsia="uk-UA"/>
              </w:rPr>
              <w:t xml:space="preserve"> прийняття рішень про вступ до європейського об’єднання територіального співробітництва та про вихід з такого об’єднання;</w:t>
            </w:r>
          </w:p>
          <w:p w:rsidR="00D07009" w:rsidRDefault="00D07009" w:rsidP="00D07009">
            <w:pPr>
              <w:tabs>
                <w:tab w:val="left" w:pos="1909"/>
              </w:tabs>
              <w:ind w:firstLine="461"/>
              <w:jc w:val="both"/>
              <w:rPr>
                <w:rFonts w:ascii="Times New Roman" w:hAnsi="Times New Roman" w:cs="Times New Roman"/>
                <w:b/>
                <w:sz w:val="24"/>
                <w:szCs w:val="24"/>
              </w:rPr>
            </w:pPr>
            <w:r>
              <w:rPr>
                <w:rFonts w:ascii="Times New Roman" w:eastAsia="Times New Roman" w:hAnsi="Times New Roman" w:cs="Times New Roman"/>
                <w:color w:val="333333"/>
                <w:sz w:val="24"/>
                <w:szCs w:val="24"/>
                <w:lang w:eastAsia="uk-UA"/>
              </w:rPr>
              <w:t>9)</w:t>
            </w:r>
            <w:r w:rsidRPr="005D585E">
              <w:rPr>
                <w:rFonts w:ascii="Times New Roman" w:hAnsi="Times New Roman" w:cs="Times New Roman"/>
                <w:sz w:val="24"/>
                <w:szCs w:val="24"/>
              </w:rPr>
              <w:t xml:space="preserve"> укладення та схвалення двосторонніх або багатосторонніх угод про створення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 xml:space="preserve">, прийняття рішень про утворення </w:t>
            </w:r>
            <w:proofErr w:type="spellStart"/>
            <w:r w:rsidRPr="005D585E">
              <w:rPr>
                <w:rFonts w:ascii="Times New Roman" w:hAnsi="Times New Roman" w:cs="Times New Roman"/>
                <w:sz w:val="24"/>
                <w:szCs w:val="24"/>
              </w:rPr>
              <w:t>єврорегіону</w:t>
            </w:r>
            <w:proofErr w:type="spellEnd"/>
            <w:r w:rsidRPr="005D585E">
              <w:rPr>
                <w:rFonts w:ascii="Times New Roman" w:hAnsi="Times New Roman" w:cs="Times New Roman"/>
                <w:sz w:val="24"/>
                <w:szCs w:val="24"/>
              </w:rPr>
              <w:t xml:space="preserve">, про вступ до такого об’єднання або про вихід з нього, затвердження статуту </w:t>
            </w:r>
            <w:proofErr w:type="spellStart"/>
            <w:r w:rsidRPr="005D585E">
              <w:rPr>
                <w:rFonts w:ascii="Times New Roman" w:hAnsi="Times New Roman" w:cs="Times New Roman"/>
                <w:sz w:val="24"/>
                <w:szCs w:val="24"/>
              </w:rPr>
              <w:t>євроре</w:t>
            </w:r>
            <w:r>
              <w:rPr>
                <w:rFonts w:ascii="Times New Roman" w:hAnsi="Times New Roman" w:cs="Times New Roman"/>
                <w:sz w:val="24"/>
                <w:szCs w:val="24"/>
              </w:rPr>
              <w:t>гіону</w:t>
            </w:r>
            <w:proofErr w:type="spellEnd"/>
            <w:r>
              <w:rPr>
                <w:rFonts w:ascii="Times New Roman" w:hAnsi="Times New Roman" w:cs="Times New Roman"/>
                <w:sz w:val="24"/>
                <w:szCs w:val="24"/>
              </w:rPr>
              <w:t xml:space="preserve"> та внесення до нього змін.</w:t>
            </w:r>
          </w:p>
        </w:tc>
      </w:tr>
      <w:tr w:rsidR="00AA1727" w:rsidRPr="005D585E" w:rsidTr="008C44C8">
        <w:tc>
          <w:tcPr>
            <w:tcW w:w="15451" w:type="dxa"/>
            <w:gridSpan w:val="2"/>
          </w:tcPr>
          <w:p w:rsidR="00AA1727" w:rsidRPr="005D585E" w:rsidRDefault="00AA1727" w:rsidP="00AA1727">
            <w:pPr>
              <w:tabs>
                <w:tab w:val="left" w:pos="1909"/>
              </w:tabs>
              <w:jc w:val="both"/>
              <w:rPr>
                <w:rFonts w:ascii="Times New Roman" w:hAnsi="Times New Roman" w:cs="Times New Roman"/>
                <w:sz w:val="24"/>
                <w:szCs w:val="24"/>
              </w:rPr>
            </w:pPr>
            <w:r w:rsidRPr="00A75FDA">
              <w:rPr>
                <w:rFonts w:ascii="Times New Roman" w:hAnsi="Times New Roman" w:cs="Times New Roman"/>
                <w:b/>
                <w:sz w:val="24"/>
                <w:szCs w:val="24"/>
              </w:rPr>
              <w:t>2. У Законі України «Про місцеві державні адміністрації»</w:t>
            </w:r>
            <w:r w:rsidRPr="005D585E">
              <w:rPr>
                <w:rFonts w:ascii="Times New Roman" w:hAnsi="Times New Roman" w:cs="Times New Roman"/>
                <w:sz w:val="24"/>
                <w:szCs w:val="24"/>
              </w:rPr>
              <w:t xml:space="preserve"> (Відомості Верховної Ради України (ВВР), 1999, № 20-21, ст.190):</w:t>
            </w:r>
          </w:p>
          <w:p w:rsidR="00AA1727" w:rsidRPr="005D585E" w:rsidRDefault="00AA1727" w:rsidP="005D585E">
            <w:pPr>
              <w:tabs>
                <w:tab w:val="left" w:pos="1909"/>
              </w:tabs>
              <w:jc w:val="both"/>
              <w:rPr>
                <w:rFonts w:ascii="Times New Roman" w:hAnsi="Times New Roman" w:cs="Times New Roman"/>
                <w:sz w:val="24"/>
                <w:szCs w:val="24"/>
              </w:rPr>
            </w:pPr>
          </w:p>
        </w:tc>
      </w:tr>
      <w:tr w:rsidR="00C7074C" w:rsidRPr="005D585E" w:rsidTr="008C44C8">
        <w:tc>
          <w:tcPr>
            <w:tcW w:w="15451" w:type="dxa"/>
            <w:gridSpan w:val="2"/>
          </w:tcPr>
          <w:p w:rsidR="00C7074C" w:rsidRPr="005D585E" w:rsidRDefault="00C7074C" w:rsidP="00C7074C">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1) Частину першу статті 13 доповнити новим пунктом такого змісту:</w:t>
            </w:r>
          </w:p>
          <w:p w:rsidR="00C7074C" w:rsidRPr="00A75FDA" w:rsidRDefault="00C7074C" w:rsidP="00AA1727">
            <w:pPr>
              <w:tabs>
                <w:tab w:val="left" w:pos="1909"/>
              </w:tabs>
              <w:jc w:val="both"/>
              <w:rPr>
                <w:rFonts w:ascii="Times New Roman" w:hAnsi="Times New Roman" w:cs="Times New Roman"/>
                <w:b/>
                <w:sz w:val="24"/>
                <w:szCs w:val="24"/>
              </w:rPr>
            </w:pPr>
          </w:p>
        </w:tc>
      </w:tr>
      <w:tr w:rsidR="00C7074C" w:rsidRPr="005D585E" w:rsidTr="008C44C8">
        <w:tc>
          <w:tcPr>
            <w:tcW w:w="15451" w:type="dxa"/>
            <w:gridSpan w:val="2"/>
          </w:tcPr>
          <w:p w:rsidR="00C7074C" w:rsidRPr="00C7074C" w:rsidRDefault="00C7074C" w:rsidP="00C7074C">
            <w:pPr>
              <w:tabs>
                <w:tab w:val="left" w:pos="1909"/>
              </w:tabs>
              <w:jc w:val="center"/>
              <w:rPr>
                <w:rFonts w:ascii="Times New Roman" w:hAnsi="Times New Roman" w:cs="Times New Roman"/>
                <w:sz w:val="24"/>
                <w:szCs w:val="24"/>
              </w:rPr>
            </w:pPr>
            <w:r w:rsidRPr="00C7074C">
              <w:rPr>
                <w:rFonts w:ascii="Times New Roman" w:hAnsi="Times New Roman" w:cs="Times New Roman"/>
                <w:b/>
                <w:sz w:val="24"/>
                <w:szCs w:val="24"/>
              </w:rPr>
              <w:t xml:space="preserve">Стаття 13. </w:t>
            </w:r>
            <w:r w:rsidRPr="00C7074C">
              <w:rPr>
                <w:rFonts w:ascii="Times New Roman" w:hAnsi="Times New Roman" w:cs="Times New Roman"/>
                <w:sz w:val="24"/>
                <w:szCs w:val="24"/>
              </w:rPr>
              <w:t>Питання, що вирішуються місце</w:t>
            </w:r>
            <w:r>
              <w:rPr>
                <w:rFonts w:ascii="Times New Roman" w:hAnsi="Times New Roman" w:cs="Times New Roman"/>
                <w:sz w:val="24"/>
                <w:szCs w:val="24"/>
              </w:rPr>
              <w:t>вими державними адміністраціями</w:t>
            </w:r>
          </w:p>
          <w:p w:rsidR="00C7074C" w:rsidRPr="00A75FDA" w:rsidRDefault="00C7074C" w:rsidP="00C7074C">
            <w:pPr>
              <w:tabs>
                <w:tab w:val="left" w:pos="1909"/>
              </w:tabs>
              <w:jc w:val="center"/>
              <w:rPr>
                <w:rFonts w:ascii="Times New Roman" w:hAnsi="Times New Roman" w:cs="Times New Roman"/>
                <w:b/>
                <w:sz w:val="24"/>
                <w:szCs w:val="24"/>
              </w:rPr>
            </w:pPr>
            <w:r w:rsidRPr="00C7074C">
              <w:rPr>
                <w:rFonts w:ascii="Times New Roman" w:hAnsi="Times New Roman" w:cs="Times New Roman"/>
                <w:sz w:val="24"/>
                <w:szCs w:val="24"/>
              </w:rPr>
              <w:t>До відання місцевих державних адміністрацій у межах і формах, визначених Конституцією і законами України, належить вирішення питань:</w:t>
            </w:r>
          </w:p>
        </w:tc>
      </w:tr>
      <w:tr w:rsidR="00F57981" w:rsidRPr="005D585E" w:rsidTr="004B720A">
        <w:tc>
          <w:tcPr>
            <w:tcW w:w="7655" w:type="dxa"/>
          </w:tcPr>
          <w:p w:rsidR="00F57981" w:rsidRPr="00C7074C" w:rsidRDefault="00C7074C" w:rsidP="00C7074C">
            <w:pPr>
              <w:shd w:val="clear" w:color="auto" w:fill="FFFFFF"/>
              <w:ind w:left="448" w:right="448"/>
              <w:rPr>
                <w:rFonts w:ascii="Times New Roman" w:eastAsia="Times New Roman" w:hAnsi="Times New Roman" w:cs="Times New Roman"/>
                <w:bCs/>
                <w:sz w:val="24"/>
                <w:szCs w:val="24"/>
                <w:lang w:eastAsia="uk-UA"/>
              </w:rPr>
            </w:pPr>
            <w:r w:rsidRPr="00C7074C">
              <w:rPr>
                <w:rFonts w:ascii="Times New Roman" w:eastAsia="Times New Roman" w:hAnsi="Times New Roman" w:cs="Times New Roman"/>
                <w:bCs/>
                <w:sz w:val="24"/>
                <w:szCs w:val="24"/>
                <w:lang w:eastAsia="uk-UA"/>
              </w:rPr>
              <w:t>…</w:t>
            </w:r>
          </w:p>
          <w:p w:rsidR="00C7074C" w:rsidRPr="00702B94" w:rsidRDefault="00C7074C" w:rsidP="00C7074C">
            <w:pPr>
              <w:shd w:val="clear" w:color="auto" w:fill="FFFFFF"/>
              <w:ind w:left="448" w:right="448"/>
              <w:rPr>
                <w:rFonts w:ascii="Times New Roman" w:eastAsia="Times New Roman" w:hAnsi="Times New Roman" w:cs="Times New Roman"/>
                <w:b/>
                <w:bCs/>
                <w:sz w:val="24"/>
                <w:szCs w:val="24"/>
                <w:lang w:eastAsia="uk-UA"/>
              </w:rPr>
            </w:pPr>
            <w:r>
              <w:rPr>
                <w:rFonts w:ascii="Times New Roman" w:eastAsia="Times New Roman" w:hAnsi="Times New Roman" w:cs="Times New Roman"/>
                <w:b/>
                <w:bCs/>
                <w:sz w:val="24"/>
                <w:szCs w:val="24"/>
                <w:lang w:eastAsia="uk-UA"/>
              </w:rPr>
              <w:t>Відсутня</w:t>
            </w:r>
          </w:p>
        </w:tc>
        <w:tc>
          <w:tcPr>
            <w:tcW w:w="7796" w:type="dxa"/>
          </w:tcPr>
          <w:p w:rsidR="00C7074C" w:rsidRDefault="00C7074C" w:rsidP="005D585E">
            <w:pPr>
              <w:tabs>
                <w:tab w:val="left" w:pos="1909"/>
              </w:tabs>
              <w:jc w:val="both"/>
              <w:rPr>
                <w:rFonts w:ascii="Times New Roman" w:hAnsi="Times New Roman" w:cs="Times New Roman"/>
                <w:sz w:val="24"/>
                <w:szCs w:val="24"/>
              </w:rPr>
            </w:pPr>
            <w:r>
              <w:rPr>
                <w:rFonts w:ascii="Times New Roman" w:hAnsi="Times New Roman" w:cs="Times New Roman"/>
                <w:sz w:val="24"/>
                <w:szCs w:val="24"/>
              </w:rPr>
              <w:t>…</w:t>
            </w:r>
          </w:p>
          <w:p w:rsidR="00F57981" w:rsidRDefault="00F57981" w:rsidP="005D585E">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«11) реалізації державної регіональної політики та розвитку транскордонного співробітництва;»</w:t>
            </w:r>
          </w:p>
          <w:p w:rsidR="00E13D64" w:rsidRDefault="00E13D64" w:rsidP="005D585E">
            <w:pPr>
              <w:tabs>
                <w:tab w:val="left" w:pos="1909"/>
              </w:tabs>
              <w:jc w:val="both"/>
              <w:rPr>
                <w:rFonts w:ascii="Times New Roman" w:hAnsi="Times New Roman" w:cs="Times New Roman"/>
                <w:sz w:val="24"/>
                <w:szCs w:val="24"/>
              </w:rPr>
            </w:pPr>
          </w:p>
          <w:p w:rsidR="00F57981" w:rsidRPr="005D585E" w:rsidRDefault="00F57981" w:rsidP="005D585E">
            <w:pPr>
              <w:tabs>
                <w:tab w:val="left" w:pos="1909"/>
              </w:tabs>
              <w:jc w:val="both"/>
              <w:rPr>
                <w:rFonts w:ascii="Times New Roman" w:hAnsi="Times New Roman" w:cs="Times New Roman"/>
                <w:sz w:val="24"/>
                <w:szCs w:val="24"/>
              </w:rPr>
            </w:pPr>
          </w:p>
        </w:tc>
      </w:tr>
      <w:tr w:rsidR="00C02270" w:rsidRPr="005D585E" w:rsidTr="005D7552">
        <w:tc>
          <w:tcPr>
            <w:tcW w:w="15451" w:type="dxa"/>
            <w:gridSpan w:val="2"/>
          </w:tcPr>
          <w:p w:rsidR="00C02270" w:rsidRDefault="00C02270" w:rsidP="005D585E">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lastRenderedPageBreak/>
              <w:t>2) пункт третій частини першої статті 26 викласти в такій редакції</w:t>
            </w:r>
            <w:r>
              <w:rPr>
                <w:rFonts w:ascii="Times New Roman" w:hAnsi="Times New Roman" w:cs="Times New Roman"/>
                <w:sz w:val="24"/>
                <w:szCs w:val="24"/>
              </w:rPr>
              <w:t>:</w:t>
            </w:r>
          </w:p>
        </w:tc>
      </w:tr>
      <w:tr w:rsidR="00C7074C" w:rsidRPr="005D585E" w:rsidTr="005D7552">
        <w:tc>
          <w:tcPr>
            <w:tcW w:w="15451" w:type="dxa"/>
            <w:gridSpan w:val="2"/>
          </w:tcPr>
          <w:p w:rsidR="00C7074C" w:rsidRPr="00C7074C" w:rsidRDefault="00C7074C" w:rsidP="00C7074C">
            <w:pPr>
              <w:tabs>
                <w:tab w:val="left" w:pos="1909"/>
              </w:tabs>
              <w:jc w:val="center"/>
              <w:rPr>
                <w:rFonts w:ascii="Times New Roman" w:hAnsi="Times New Roman" w:cs="Times New Roman"/>
                <w:sz w:val="24"/>
                <w:szCs w:val="24"/>
              </w:rPr>
            </w:pPr>
            <w:r w:rsidRPr="00C7074C">
              <w:rPr>
                <w:rFonts w:ascii="Times New Roman" w:hAnsi="Times New Roman" w:cs="Times New Roman"/>
                <w:b/>
                <w:sz w:val="24"/>
                <w:szCs w:val="24"/>
              </w:rPr>
              <w:t>Стаття 26.</w:t>
            </w:r>
            <w:r w:rsidRPr="00C7074C">
              <w:rPr>
                <w:rFonts w:ascii="Times New Roman" w:hAnsi="Times New Roman" w:cs="Times New Roman"/>
                <w:sz w:val="24"/>
                <w:szCs w:val="24"/>
              </w:rPr>
              <w:t xml:space="preserve"> Повноваження в галузі міжнародних та зовнішньоекономічних відносин</w:t>
            </w:r>
          </w:p>
          <w:p w:rsidR="00C7074C" w:rsidRDefault="00C7074C" w:rsidP="00C7074C">
            <w:pPr>
              <w:tabs>
                <w:tab w:val="left" w:pos="1909"/>
              </w:tabs>
              <w:jc w:val="center"/>
              <w:rPr>
                <w:rFonts w:ascii="Times New Roman" w:hAnsi="Times New Roman" w:cs="Times New Roman"/>
                <w:sz w:val="24"/>
                <w:szCs w:val="24"/>
              </w:rPr>
            </w:pPr>
            <w:r w:rsidRPr="00C7074C">
              <w:rPr>
                <w:rFonts w:ascii="Times New Roman" w:hAnsi="Times New Roman" w:cs="Times New Roman"/>
                <w:sz w:val="24"/>
                <w:szCs w:val="24"/>
              </w:rPr>
              <w:t>Місцева державна адміністрація:</w:t>
            </w:r>
          </w:p>
        </w:tc>
      </w:tr>
      <w:tr w:rsidR="00C7074C" w:rsidRPr="005D585E" w:rsidTr="00AB6F23">
        <w:trPr>
          <w:trHeight w:val="1567"/>
        </w:trPr>
        <w:tc>
          <w:tcPr>
            <w:tcW w:w="7655" w:type="dxa"/>
          </w:tcPr>
          <w:p w:rsidR="0056562F" w:rsidRDefault="0056562F" w:rsidP="0056562F">
            <w:pPr>
              <w:rPr>
                <w:rFonts w:ascii="Times New Roman" w:eastAsia="Times New Roman" w:hAnsi="Times New Roman" w:cs="Times New Roman"/>
                <w:bCs/>
                <w:sz w:val="24"/>
                <w:szCs w:val="24"/>
                <w:lang w:eastAsia="uk-UA"/>
              </w:rPr>
            </w:pPr>
            <w:r>
              <w:rPr>
                <w:rFonts w:ascii="Times New Roman" w:eastAsia="Times New Roman" w:hAnsi="Times New Roman" w:cs="Times New Roman"/>
                <w:bCs/>
                <w:sz w:val="24"/>
                <w:szCs w:val="24"/>
                <w:lang w:eastAsia="uk-UA"/>
              </w:rPr>
              <w:t>…</w:t>
            </w:r>
          </w:p>
          <w:p w:rsidR="0056562F" w:rsidRPr="0056562F" w:rsidRDefault="0056562F" w:rsidP="0056562F">
            <w:pPr>
              <w:rPr>
                <w:rFonts w:ascii="Times New Roman" w:eastAsia="Times New Roman" w:hAnsi="Times New Roman" w:cs="Times New Roman"/>
                <w:bCs/>
                <w:sz w:val="24"/>
                <w:szCs w:val="24"/>
                <w:lang w:eastAsia="uk-UA"/>
              </w:rPr>
            </w:pPr>
            <w:r w:rsidRPr="0056562F">
              <w:rPr>
                <w:rFonts w:ascii="Times New Roman" w:eastAsia="Times New Roman" w:hAnsi="Times New Roman" w:cs="Times New Roman"/>
                <w:bCs/>
                <w:sz w:val="24"/>
                <w:szCs w:val="24"/>
                <w:lang w:eastAsia="uk-UA"/>
              </w:rPr>
              <w:t>3) укладає договори з іноземними партнерами про співробітництво в межах компетенції, визначеної законодавством;</w:t>
            </w:r>
          </w:p>
          <w:p w:rsidR="00C7074C" w:rsidRPr="00C7074C" w:rsidRDefault="00C7074C" w:rsidP="00C7074C">
            <w:pPr>
              <w:shd w:val="clear" w:color="auto" w:fill="FFFFFF"/>
              <w:ind w:left="448" w:right="448"/>
              <w:rPr>
                <w:rFonts w:ascii="Times New Roman" w:eastAsia="Times New Roman" w:hAnsi="Times New Roman" w:cs="Times New Roman"/>
                <w:bCs/>
                <w:sz w:val="24"/>
                <w:szCs w:val="24"/>
                <w:lang w:eastAsia="uk-UA"/>
              </w:rPr>
            </w:pPr>
          </w:p>
        </w:tc>
        <w:tc>
          <w:tcPr>
            <w:tcW w:w="7796" w:type="dxa"/>
          </w:tcPr>
          <w:p w:rsidR="0056562F" w:rsidRDefault="0056562F" w:rsidP="00C02270">
            <w:pPr>
              <w:tabs>
                <w:tab w:val="left" w:pos="1909"/>
              </w:tabs>
              <w:jc w:val="both"/>
              <w:rPr>
                <w:rFonts w:ascii="Times New Roman" w:hAnsi="Times New Roman" w:cs="Times New Roman"/>
                <w:sz w:val="24"/>
                <w:szCs w:val="24"/>
              </w:rPr>
            </w:pPr>
            <w:r>
              <w:rPr>
                <w:rFonts w:ascii="Times New Roman" w:hAnsi="Times New Roman" w:cs="Times New Roman"/>
                <w:sz w:val="24"/>
                <w:szCs w:val="24"/>
              </w:rPr>
              <w:t>…</w:t>
            </w:r>
          </w:p>
          <w:p w:rsidR="00C7074C" w:rsidRDefault="00C7074C" w:rsidP="00C02270">
            <w:pPr>
              <w:tabs>
                <w:tab w:val="left" w:pos="1909"/>
              </w:tabs>
              <w:jc w:val="both"/>
              <w:rPr>
                <w:rFonts w:ascii="Times New Roman" w:hAnsi="Times New Roman" w:cs="Times New Roman"/>
                <w:sz w:val="24"/>
                <w:szCs w:val="24"/>
              </w:rPr>
            </w:pPr>
            <w:r w:rsidRPr="005D585E">
              <w:rPr>
                <w:rFonts w:ascii="Times New Roman" w:hAnsi="Times New Roman" w:cs="Times New Roman"/>
                <w:sz w:val="24"/>
                <w:szCs w:val="24"/>
              </w:rPr>
              <w:t xml:space="preserve">3) укладає договори з іноземними партнерами про співробітництво, </w:t>
            </w:r>
            <w:r w:rsidRPr="0056562F">
              <w:rPr>
                <w:rFonts w:ascii="Times New Roman" w:hAnsi="Times New Roman" w:cs="Times New Roman"/>
                <w:b/>
                <w:sz w:val="24"/>
                <w:szCs w:val="24"/>
              </w:rPr>
              <w:t>угоди про транскордонне співробітництво</w:t>
            </w:r>
            <w:r w:rsidRPr="005D585E">
              <w:rPr>
                <w:rFonts w:ascii="Times New Roman" w:hAnsi="Times New Roman" w:cs="Times New Roman"/>
                <w:sz w:val="24"/>
                <w:szCs w:val="24"/>
              </w:rPr>
              <w:t xml:space="preserve"> в межах компетен</w:t>
            </w:r>
            <w:r w:rsidR="0056562F">
              <w:rPr>
                <w:rFonts w:ascii="Times New Roman" w:hAnsi="Times New Roman" w:cs="Times New Roman"/>
                <w:sz w:val="24"/>
                <w:szCs w:val="24"/>
              </w:rPr>
              <w:t>ції, визначеної законодавством;</w:t>
            </w:r>
          </w:p>
          <w:p w:rsidR="007106B7" w:rsidRDefault="007106B7" w:rsidP="00C02270">
            <w:pPr>
              <w:tabs>
                <w:tab w:val="left" w:pos="1909"/>
              </w:tabs>
              <w:jc w:val="both"/>
              <w:rPr>
                <w:rFonts w:ascii="Times New Roman" w:hAnsi="Times New Roman" w:cs="Times New Roman"/>
                <w:sz w:val="24"/>
                <w:szCs w:val="24"/>
              </w:rPr>
            </w:pPr>
          </w:p>
        </w:tc>
      </w:tr>
      <w:tr w:rsidR="00AB6F23" w:rsidRPr="005D585E" w:rsidTr="00723B34">
        <w:tc>
          <w:tcPr>
            <w:tcW w:w="15451" w:type="dxa"/>
            <w:gridSpan w:val="2"/>
          </w:tcPr>
          <w:p w:rsidR="0064717E" w:rsidRDefault="00AB6F23" w:rsidP="0064717E">
            <w:pPr>
              <w:tabs>
                <w:tab w:val="left" w:pos="1909"/>
              </w:tabs>
              <w:jc w:val="both"/>
              <w:rPr>
                <w:rFonts w:ascii="Times New Roman" w:hAnsi="Times New Roman" w:cs="Times New Roman"/>
                <w:sz w:val="24"/>
                <w:szCs w:val="24"/>
              </w:rPr>
            </w:pPr>
            <w:r w:rsidRPr="0064717E">
              <w:rPr>
                <w:rFonts w:ascii="Times New Roman" w:hAnsi="Times New Roman" w:cs="Times New Roman"/>
                <w:b/>
                <w:sz w:val="24"/>
                <w:szCs w:val="24"/>
              </w:rPr>
              <w:t>3.</w:t>
            </w:r>
            <w:r w:rsidRPr="0064717E">
              <w:rPr>
                <w:rFonts w:ascii="Times New Roman" w:hAnsi="Times New Roman" w:cs="Times New Roman"/>
                <w:sz w:val="24"/>
                <w:szCs w:val="24"/>
              </w:rPr>
              <w:t xml:space="preserve"> </w:t>
            </w:r>
            <w:r w:rsidR="0064717E" w:rsidRPr="0064717E">
              <w:rPr>
                <w:rFonts w:ascii="Times New Roman" w:hAnsi="Times New Roman" w:cs="Times New Roman"/>
                <w:b/>
                <w:sz w:val="24"/>
                <w:szCs w:val="24"/>
              </w:rPr>
              <w:t>У</w:t>
            </w:r>
            <w:r w:rsidR="0064717E" w:rsidRPr="0064717E">
              <w:rPr>
                <w:rFonts w:ascii="Times New Roman" w:hAnsi="Times New Roman" w:cs="Times New Roman"/>
                <w:sz w:val="24"/>
                <w:szCs w:val="24"/>
              </w:rPr>
              <w:t xml:space="preserve"> </w:t>
            </w:r>
            <w:r w:rsidRPr="0064717E">
              <w:rPr>
                <w:rFonts w:ascii="Times New Roman" w:hAnsi="Times New Roman" w:cs="Times New Roman"/>
                <w:b/>
                <w:sz w:val="24"/>
                <w:szCs w:val="24"/>
              </w:rPr>
              <w:t>Закон</w:t>
            </w:r>
            <w:r w:rsidR="0064717E" w:rsidRPr="0064717E">
              <w:rPr>
                <w:rFonts w:ascii="Times New Roman" w:hAnsi="Times New Roman" w:cs="Times New Roman"/>
                <w:b/>
                <w:sz w:val="24"/>
                <w:szCs w:val="24"/>
              </w:rPr>
              <w:t>і</w:t>
            </w:r>
            <w:r w:rsidRPr="0064717E">
              <w:rPr>
                <w:rFonts w:ascii="Times New Roman" w:hAnsi="Times New Roman" w:cs="Times New Roman"/>
                <w:b/>
                <w:sz w:val="24"/>
                <w:szCs w:val="24"/>
              </w:rPr>
              <w:t xml:space="preserve"> України «Про засади державної регіональної політики» </w:t>
            </w:r>
            <w:r w:rsidRPr="0064717E">
              <w:rPr>
                <w:rFonts w:ascii="Times New Roman" w:hAnsi="Times New Roman" w:cs="Times New Roman"/>
                <w:sz w:val="24"/>
                <w:szCs w:val="24"/>
              </w:rPr>
              <w:t xml:space="preserve">(Відомості Верховної Ради України (ВВР), </w:t>
            </w:r>
            <w:r w:rsidR="0064717E" w:rsidRPr="0064717E">
              <w:rPr>
                <w:rFonts w:ascii="Times New Roman" w:hAnsi="Times New Roman" w:cs="Times New Roman"/>
                <w:sz w:val="24"/>
                <w:szCs w:val="24"/>
              </w:rPr>
              <w:t>2015, № 13</w:t>
            </w:r>
            <w:r w:rsidRPr="0064717E">
              <w:rPr>
                <w:rFonts w:ascii="Times New Roman" w:hAnsi="Times New Roman" w:cs="Times New Roman"/>
                <w:sz w:val="24"/>
                <w:szCs w:val="24"/>
              </w:rPr>
              <w:t>, ст.</w:t>
            </w:r>
            <w:r w:rsidR="0064717E" w:rsidRPr="0064717E">
              <w:rPr>
                <w:rFonts w:ascii="Times New Roman" w:hAnsi="Times New Roman" w:cs="Times New Roman"/>
                <w:sz w:val="24"/>
                <w:szCs w:val="24"/>
              </w:rPr>
              <w:t>90</w:t>
            </w:r>
            <w:r w:rsidRPr="0064717E">
              <w:rPr>
                <w:rFonts w:ascii="Times New Roman" w:hAnsi="Times New Roman" w:cs="Times New Roman"/>
                <w:sz w:val="24"/>
                <w:szCs w:val="24"/>
              </w:rPr>
              <w:t>)</w:t>
            </w:r>
            <w:r w:rsidR="0064717E" w:rsidRPr="0064717E">
              <w:rPr>
                <w:rFonts w:ascii="Times New Roman" w:hAnsi="Times New Roman" w:cs="Times New Roman"/>
                <w:sz w:val="24"/>
                <w:szCs w:val="24"/>
              </w:rPr>
              <w:t>:</w:t>
            </w:r>
          </w:p>
          <w:p w:rsidR="0064717E" w:rsidRDefault="0064717E" w:rsidP="0064717E">
            <w:pPr>
              <w:tabs>
                <w:tab w:val="left" w:pos="1909"/>
              </w:tabs>
              <w:jc w:val="both"/>
              <w:rPr>
                <w:rFonts w:ascii="Times New Roman" w:hAnsi="Times New Roman" w:cs="Times New Roman"/>
                <w:sz w:val="24"/>
                <w:szCs w:val="24"/>
              </w:rPr>
            </w:pPr>
          </w:p>
        </w:tc>
      </w:tr>
      <w:tr w:rsidR="00AB6F23" w:rsidRPr="005D585E" w:rsidTr="00723B34">
        <w:tc>
          <w:tcPr>
            <w:tcW w:w="15451" w:type="dxa"/>
            <w:gridSpan w:val="2"/>
          </w:tcPr>
          <w:p w:rsidR="00AB6F23" w:rsidRDefault="00AB6F23" w:rsidP="00AB6F23">
            <w:pPr>
              <w:pStyle w:val="a5"/>
              <w:numPr>
                <w:ilvl w:val="0"/>
                <w:numId w:val="1"/>
              </w:numPr>
              <w:tabs>
                <w:tab w:val="left" w:pos="1909"/>
              </w:tabs>
              <w:jc w:val="both"/>
              <w:rPr>
                <w:rFonts w:ascii="Times New Roman" w:hAnsi="Times New Roman" w:cs="Times New Roman"/>
                <w:sz w:val="24"/>
                <w:szCs w:val="24"/>
              </w:rPr>
            </w:pPr>
            <w:r>
              <w:rPr>
                <w:rFonts w:ascii="Times New Roman" w:hAnsi="Times New Roman" w:cs="Times New Roman"/>
                <w:sz w:val="24"/>
                <w:szCs w:val="24"/>
              </w:rPr>
              <w:t>Частину першу статті 18 доповнити абзацом такого змісту:</w:t>
            </w:r>
          </w:p>
          <w:p w:rsidR="0064717E" w:rsidRPr="0064717E" w:rsidRDefault="0064717E" w:rsidP="0064717E">
            <w:pPr>
              <w:tabs>
                <w:tab w:val="left" w:pos="1909"/>
              </w:tabs>
              <w:jc w:val="both"/>
              <w:rPr>
                <w:rFonts w:ascii="Times New Roman" w:hAnsi="Times New Roman" w:cs="Times New Roman"/>
                <w:sz w:val="24"/>
                <w:szCs w:val="24"/>
              </w:rPr>
            </w:pPr>
          </w:p>
        </w:tc>
      </w:tr>
      <w:tr w:rsidR="00AB6F23" w:rsidRPr="005D585E" w:rsidTr="0083311A">
        <w:tc>
          <w:tcPr>
            <w:tcW w:w="15451" w:type="dxa"/>
            <w:gridSpan w:val="2"/>
          </w:tcPr>
          <w:p w:rsidR="00AB6F23" w:rsidRDefault="00AB6F23" w:rsidP="00AB6F23">
            <w:pPr>
              <w:jc w:val="center"/>
              <w:rPr>
                <w:rFonts w:ascii="Times New Roman" w:eastAsia="Times New Roman" w:hAnsi="Times New Roman" w:cs="Times New Roman"/>
                <w:bCs/>
                <w:sz w:val="24"/>
                <w:szCs w:val="24"/>
                <w:lang w:eastAsia="uk-UA"/>
              </w:rPr>
            </w:pPr>
            <w:r w:rsidRPr="00AB6F23">
              <w:rPr>
                <w:rFonts w:ascii="Times New Roman" w:eastAsia="Times New Roman" w:hAnsi="Times New Roman" w:cs="Times New Roman"/>
                <w:b/>
                <w:bCs/>
                <w:sz w:val="24"/>
                <w:szCs w:val="24"/>
                <w:lang w:eastAsia="uk-UA"/>
              </w:rPr>
              <w:t>Стаття 18.</w:t>
            </w:r>
            <w:r w:rsidRPr="00AB6F23">
              <w:rPr>
                <w:rFonts w:ascii="Times New Roman" w:eastAsia="Times New Roman" w:hAnsi="Times New Roman" w:cs="Times New Roman"/>
                <w:bCs/>
                <w:sz w:val="24"/>
                <w:szCs w:val="24"/>
                <w:lang w:eastAsia="uk-UA"/>
              </w:rPr>
              <w:t xml:space="preserve"> Міжвідомча координаційна комісія з питань регіонального розвитку</w:t>
            </w:r>
          </w:p>
          <w:p w:rsidR="0064717E" w:rsidRPr="00AB6F23" w:rsidRDefault="0064717E" w:rsidP="00AB6F23">
            <w:pPr>
              <w:jc w:val="center"/>
              <w:rPr>
                <w:rFonts w:ascii="Times New Roman" w:eastAsia="Times New Roman" w:hAnsi="Times New Roman" w:cs="Times New Roman"/>
                <w:bCs/>
                <w:sz w:val="24"/>
                <w:szCs w:val="24"/>
                <w:lang w:eastAsia="uk-UA"/>
              </w:rPr>
            </w:pPr>
          </w:p>
        </w:tc>
      </w:tr>
      <w:tr w:rsidR="00AB6F23" w:rsidRPr="005D585E" w:rsidTr="004B720A">
        <w:tc>
          <w:tcPr>
            <w:tcW w:w="7655" w:type="dxa"/>
          </w:tcPr>
          <w:p w:rsidR="00AB6F23" w:rsidRPr="00AB6F23" w:rsidRDefault="00AB6F23" w:rsidP="00AB6F23">
            <w:pPr>
              <w:rPr>
                <w:rFonts w:ascii="Times New Roman" w:eastAsia="Times New Roman" w:hAnsi="Times New Roman" w:cs="Times New Roman"/>
                <w:bCs/>
                <w:sz w:val="24"/>
                <w:szCs w:val="24"/>
                <w:lang w:eastAsia="uk-UA"/>
              </w:rPr>
            </w:pPr>
            <w:r w:rsidRPr="00AB6F23">
              <w:rPr>
                <w:rFonts w:ascii="Times New Roman" w:eastAsia="Times New Roman" w:hAnsi="Times New Roman" w:cs="Times New Roman"/>
                <w:bCs/>
                <w:sz w:val="24"/>
                <w:szCs w:val="24"/>
                <w:lang w:eastAsia="uk-UA"/>
              </w:rPr>
              <w:t>1. Міжвідомча координаційна комісія з питань регіонального розвитку може утворюватися Кабінетом Міністрів України як тимчасовий консультативно-дорадчий орган з метою забезпечення координації діяльності органів виконавчої влади із обов’язковим залученням органів місцевого самоврядування до формування та реалізації державної регіональної політики, а також до узгодження галузевих прогнозів розвитку регіонів із стратегічними завданнями державної регіональної політики.</w:t>
            </w:r>
          </w:p>
          <w:p w:rsidR="00AB6F23" w:rsidRPr="00AB6F23" w:rsidRDefault="00AB6F23" w:rsidP="00AB6F23">
            <w:pPr>
              <w:rPr>
                <w:rFonts w:ascii="Times New Roman" w:eastAsia="Times New Roman" w:hAnsi="Times New Roman" w:cs="Times New Roman"/>
                <w:bCs/>
                <w:sz w:val="24"/>
                <w:szCs w:val="24"/>
                <w:lang w:eastAsia="uk-UA"/>
              </w:rPr>
            </w:pPr>
          </w:p>
          <w:p w:rsidR="00AB6F23" w:rsidRPr="00AB6F23" w:rsidRDefault="00AB6F23" w:rsidP="00AB6F23">
            <w:pPr>
              <w:rPr>
                <w:rFonts w:ascii="Times New Roman" w:eastAsia="Times New Roman" w:hAnsi="Times New Roman" w:cs="Times New Roman"/>
                <w:bCs/>
                <w:sz w:val="24"/>
                <w:szCs w:val="24"/>
                <w:lang w:eastAsia="uk-UA"/>
              </w:rPr>
            </w:pPr>
          </w:p>
        </w:tc>
        <w:tc>
          <w:tcPr>
            <w:tcW w:w="7796" w:type="dxa"/>
          </w:tcPr>
          <w:p w:rsidR="00AB6F23" w:rsidRDefault="00AB6F23"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64717E" w:rsidRDefault="0064717E" w:rsidP="00C02270">
            <w:pPr>
              <w:tabs>
                <w:tab w:val="left" w:pos="1909"/>
              </w:tabs>
              <w:jc w:val="both"/>
              <w:rPr>
                <w:rFonts w:ascii="Times New Roman" w:hAnsi="Times New Roman" w:cs="Times New Roman"/>
                <w:sz w:val="24"/>
                <w:szCs w:val="24"/>
              </w:rPr>
            </w:pPr>
          </w:p>
          <w:p w:rsidR="0064717E" w:rsidRDefault="0064717E" w:rsidP="00C02270">
            <w:pPr>
              <w:tabs>
                <w:tab w:val="left" w:pos="1909"/>
              </w:tabs>
              <w:jc w:val="both"/>
              <w:rPr>
                <w:rFonts w:ascii="Times New Roman" w:hAnsi="Times New Roman" w:cs="Times New Roman"/>
                <w:sz w:val="24"/>
                <w:szCs w:val="24"/>
              </w:rPr>
            </w:pPr>
          </w:p>
          <w:p w:rsidR="00AB6F23" w:rsidRDefault="00AB6F23" w:rsidP="00C02270">
            <w:pPr>
              <w:tabs>
                <w:tab w:val="left" w:pos="1909"/>
              </w:tabs>
              <w:jc w:val="both"/>
              <w:rPr>
                <w:rFonts w:ascii="Times New Roman" w:hAnsi="Times New Roman" w:cs="Times New Roman"/>
                <w:sz w:val="24"/>
                <w:szCs w:val="24"/>
              </w:rPr>
            </w:pPr>
          </w:p>
          <w:p w:rsidR="0064717E" w:rsidRDefault="0064717E" w:rsidP="00C02270">
            <w:pPr>
              <w:tabs>
                <w:tab w:val="left" w:pos="1909"/>
              </w:tabs>
              <w:jc w:val="both"/>
              <w:rPr>
                <w:rFonts w:ascii="Times New Roman" w:hAnsi="Times New Roman" w:cs="Times New Roman"/>
                <w:sz w:val="24"/>
                <w:szCs w:val="24"/>
              </w:rPr>
            </w:pPr>
          </w:p>
          <w:p w:rsidR="00AB6F23" w:rsidRPr="0064717E" w:rsidRDefault="00AB6F23" w:rsidP="0064717E">
            <w:pPr>
              <w:tabs>
                <w:tab w:val="left" w:pos="1909"/>
              </w:tabs>
              <w:ind w:firstLine="319"/>
              <w:jc w:val="both"/>
              <w:rPr>
                <w:rFonts w:ascii="Times New Roman" w:hAnsi="Times New Roman" w:cs="Times New Roman"/>
                <w:b/>
                <w:sz w:val="24"/>
                <w:szCs w:val="24"/>
              </w:rPr>
            </w:pPr>
            <w:r w:rsidRPr="0064717E">
              <w:rPr>
                <w:rFonts w:ascii="Times New Roman" w:hAnsi="Times New Roman" w:cs="Times New Roman"/>
                <w:b/>
                <w:sz w:val="24"/>
                <w:szCs w:val="24"/>
                <w:highlight w:val="green"/>
              </w:rPr>
              <w:t xml:space="preserve">До складу </w:t>
            </w:r>
            <w:r w:rsidR="00F87D0D">
              <w:rPr>
                <w:rFonts w:ascii="Times New Roman" w:hAnsi="Times New Roman" w:cs="Times New Roman"/>
                <w:b/>
                <w:sz w:val="24"/>
                <w:szCs w:val="24"/>
                <w:highlight w:val="green"/>
              </w:rPr>
              <w:t>такої К</w:t>
            </w:r>
            <w:r w:rsidR="0064717E" w:rsidRPr="0064717E">
              <w:rPr>
                <w:rFonts w:ascii="Times New Roman" w:hAnsi="Times New Roman" w:cs="Times New Roman"/>
                <w:b/>
                <w:sz w:val="24"/>
                <w:szCs w:val="24"/>
                <w:highlight w:val="green"/>
              </w:rPr>
              <w:t>омісії входять</w:t>
            </w:r>
            <w:r w:rsidRPr="0064717E">
              <w:rPr>
                <w:rFonts w:ascii="Times New Roman" w:hAnsi="Times New Roman" w:cs="Times New Roman"/>
                <w:b/>
                <w:sz w:val="24"/>
                <w:szCs w:val="24"/>
                <w:highlight w:val="green"/>
              </w:rPr>
              <w:t xml:space="preserve"> </w:t>
            </w:r>
            <w:r w:rsidR="0064717E" w:rsidRPr="0064717E">
              <w:rPr>
                <w:rFonts w:ascii="Times New Roman" w:hAnsi="Times New Roman" w:cs="Times New Roman"/>
                <w:b/>
                <w:sz w:val="24"/>
                <w:szCs w:val="24"/>
                <w:highlight w:val="green"/>
              </w:rPr>
              <w:t xml:space="preserve">члени Кабінету Міністрів України, </w:t>
            </w:r>
            <w:r w:rsidRPr="0064717E">
              <w:rPr>
                <w:rFonts w:ascii="Times New Roman" w:hAnsi="Times New Roman" w:cs="Times New Roman"/>
                <w:b/>
                <w:sz w:val="24"/>
                <w:szCs w:val="24"/>
                <w:highlight w:val="green"/>
              </w:rPr>
              <w:t xml:space="preserve">члени </w:t>
            </w:r>
            <w:r w:rsidR="0064717E" w:rsidRPr="0064717E">
              <w:rPr>
                <w:rFonts w:ascii="Times New Roman" w:hAnsi="Times New Roman" w:cs="Times New Roman"/>
                <w:b/>
                <w:sz w:val="24"/>
                <w:szCs w:val="24"/>
                <w:highlight w:val="green"/>
              </w:rPr>
              <w:t xml:space="preserve">комітету Верховної Ради України, до предмета відання якого належать питання регіональної політики за рішенням </w:t>
            </w:r>
            <w:r w:rsidR="0064717E" w:rsidRPr="0064717E">
              <w:rPr>
                <w:rFonts w:ascii="Times New Roman" w:hAnsi="Times New Roman" w:cs="Times New Roman"/>
                <w:b/>
                <w:sz w:val="24"/>
                <w:szCs w:val="24"/>
                <w:highlight w:val="green"/>
              </w:rPr>
              <w:t>цього</w:t>
            </w:r>
            <w:r w:rsidR="0064717E" w:rsidRPr="0064717E">
              <w:rPr>
                <w:rFonts w:ascii="Times New Roman" w:hAnsi="Times New Roman" w:cs="Times New Roman"/>
                <w:b/>
                <w:sz w:val="24"/>
                <w:szCs w:val="24"/>
                <w:highlight w:val="green"/>
              </w:rPr>
              <w:t xml:space="preserve"> комітету</w:t>
            </w:r>
            <w:r w:rsidRPr="0064717E">
              <w:rPr>
                <w:rFonts w:ascii="Times New Roman" w:hAnsi="Times New Roman" w:cs="Times New Roman"/>
                <w:b/>
                <w:sz w:val="24"/>
                <w:szCs w:val="24"/>
                <w:highlight w:val="green"/>
              </w:rPr>
              <w:t>, представники центральних органів виконавчої влади та інших державних органів.</w:t>
            </w:r>
          </w:p>
          <w:p w:rsidR="00AB6F23" w:rsidRDefault="00AB6F23" w:rsidP="00C02270">
            <w:pPr>
              <w:tabs>
                <w:tab w:val="left" w:pos="1909"/>
              </w:tabs>
              <w:jc w:val="both"/>
              <w:rPr>
                <w:rFonts w:ascii="Times New Roman" w:hAnsi="Times New Roman" w:cs="Times New Roman"/>
                <w:sz w:val="24"/>
                <w:szCs w:val="24"/>
              </w:rPr>
            </w:pPr>
          </w:p>
        </w:tc>
      </w:tr>
      <w:tr w:rsidR="00AA1727" w:rsidRPr="005D585E" w:rsidTr="008C44C8">
        <w:tc>
          <w:tcPr>
            <w:tcW w:w="15451" w:type="dxa"/>
            <w:gridSpan w:val="2"/>
          </w:tcPr>
          <w:p w:rsidR="00AA1727" w:rsidRDefault="00AB6F23" w:rsidP="005D585E">
            <w:pPr>
              <w:tabs>
                <w:tab w:val="left" w:pos="1909"/>
              </w:tabs>
              <w:jc w:val="both"/>
              <w:rPr>
                <w:rFonts w:ascii="Times New Roman" w:hAnsi="Times New Roman" w:cs="Times New Roman"/>
                <w:sz w:val="24"/>
                <w:szCs w:val="24"/>
              </w:rPr>
            </w:pPr>
            <w:r w:rsidRPr="0064717E">
              <w:rPr>
                <w:rFonts w:ascii="Times New Roman" w:hAnsi="Times New Roman" w:cs="Times New Roman"/>
                <w:b/>
                <w:sz w:val="24"/>
                <w:szCs w:val="24"/>
              </w:rPr>
              <w:t>4</w:t>
            </w:r>
            <w:r w:rsidR="00AA1727" w:rsidRPr="0064717E">
              <w:rPr>
                <w:rFonts w:ascii="Times New Roman" w:hAnsi="Times New Roman" w:cs="Times New Roman"/>
                <w:b/>
                <w:sz w:val="24"/>
                <w:szCs w:val="24"/>
              </w:rPr>
              <w:t>.</w:t>
            </w:r>
            <w:r w:rsidR="00AA1727" w:rsidRPr="005D585E">
              <w:rPr>
                <w:rFonts w:ascii="Times New Roman" w:hAnsi="Times New Roman" w:cs="Times New Roman"/>
                <w:sz w:val="24"/>
                <w:szCs w:val="24"/>
              </w:rPr>
              <w:t xml:space="preserve"> </w:t>
            </w:r>
            <w:r w:rsidR="00AA1727" w:rsidRPr="00E005AE">
              <w:rPr>
                <w:rFonts w:ascii="Times New Roman" w:hAnsi="Times New Roman" w:cs="Times New Roman"/>
                <w:b/>
                <w:sz w:val="24"/>
                <w:szCs w:val="24"/>
              </w:rPr>
              <w:t>З</w:t>
            </w:r>
            <w:r w:rsidR="00AA1727">
              <w:rPr>
                <w:rFonts w:ascii="Times New Roman" w:hAnsi="Times New Roman" w:cs="Times New Roman"/>
                <w:b/>
                <w:sz w:val="24"/>
                <w:szCs w:val="24"/>
              </w:rPr>
              <w:t>акон</w:t>
            </w:r>
            <w:r w:rsidR="00AA1727" w:rsidRPr="00E005AE">
              <w:rPr>
                <w:rFonts w:ascii="Times New Roman" w:hAnsi="Times New Roman" w:cs="Times New Roman"/>
                <w:b/>
                <w:sz w:val="24"/>
                <w:szCs w:val="24"/>
              </w:rPr>
              <w:t xml:space="preserve"> України «Про транскордонне співробітництво»</w:t>
            </w:r>
            <w:r w:rsidR="00AA1727">
              <w:rPr>
                <w:rFonts w:ascii="Times New Roman" w:hAnsi="Times New Roman" w:cs="Times New Roman"/>
                <w:sz w:val="24"/>
                <w:szCs w:val="24"/>
              </w:rPr>
              <w:t xml:space="preserve"> </w:t>
            </w:r>
            <w:r w:rsidR="00AA1727" w:rsidRPr="005D585E">
              <w:rPr>
                <w:rFonts w:ascii="Times New Roman" w:hAnsi="Times New Roman" w:cs="Times New Roman"/>
                <w:sz w:val="24"/>
                <w:szCs w:val="24"/>
              </w:rPr>
              <w:t xml:space="preserve">(Відомості Верховної Ради України (ВВР), </w:t>
            </w:r>
            <w:r w:rsidR="00AA1727" w:rsidRPr="00AF1C97">
              <w:rPr>
                <w:rFonts w:ascii="Times New Roman" w:hAnsi="Times New Roman" w:cs="Times New Roman"/>
                <w:sz w:val="24"/>
                <w:szCs w:val="24"/>
              </w:rPr>
              <w:t>2004, № 45, ст.499</w:t>
            </w:r>
            <w:r w:rsidR="00AA1727" w:rsidRPr="005D585E">
              <w:rPr>
                <w:rFonts w:ascii="Times New Roman" w:hAnsi="Times New Roman" w:cs="Times New Roman"/>
                <w:sz w:val="24"/>
                <w:szCs w:val="24"/>
              </w:rPr>
              <w:t>)</w:t>
            </w:r>
            <w:r w:rsidR="00AA1727">
              <w:rPr>
                <w:rFonts w:ascii="Times New Roman" w:hAnsi="Times New Roman" w:cs="Times New Roman"/>
                <w:sz w:val="24"/>
                <w:szCs w:val="24"/>
              </w:rPr>
              <w:t xml:space="preserve"> викласти в такій редакції:</w:t>
            </w:r>
          </w:p>
          <w:p w:rsidR="00AA1727" w:rsidRPr="005D585E" w:rsidRDefault="00AA1727" w:rsidP="005D585E">
            <w:pPr>
              <w:tabs>
                <w:tab w:val="left" w:pos="1909"/>
              </w:tabs>
              <w:jc w:val="both"/>
              <w:rPr>
                <w:rFonts w:ascii="Times New Roman" w:hAnsi="Times New Roman" w:cs="Times New Roman"/>
                <w:sz w:val="24"/>
                <w:szCs w:val="24"/>
              </w:rPr>
            </w:pPr>
          </w:p>
        </w:tc>
      </w:tr>
      <w:tr w:rsidR="00F57981" w:rsidRPr="005D585E" w:rsidTr="004B720A">
        <w:tc>
          <w:tcPr>
            <w:tcW w:w="7655" w:type="dxa"/>
          </w:tcPr>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Цей Закон визначає правові, економічні та організаційні засади транскордонного співробітництва.</w:t>
            </w:r>
          </w:p>
        </w:tc>
        <w:tc>
          <w:tcPr>
            <w:tcW w:w="7796" w:type="dxa"/>
          </w:tcPr>
          <w:p w:rsidR="00F57981" w:rsidRPr="005D585E" w:rsidRDefault="00F57981" w:rsidP="00AB6F23">
            <w:pPr>
              <w:ind w:firstLine="461"/>
              <w:jc w:val="both"/>
              <w:rPr>
                <w:rFonts w:ascii="Times New Roman" w:hAnsi="Times New Roman" w:cs="Times New Roman"/>
                <w:sz w:val="24"/>
                <w:szCs w:val="24"/>
              </w:rPr>
            </w:pPr>
            <w:r w:rsidRPr="005D585E">
              <w:rPr>
                <w:rFonts w:ascii="Times New Roman" w:hAnsi="Times New Roman" w:cs="Times New Roman"/>
                <w:sz w:val="24"/>
                <w:szCs w:val="24"/>
              </w:rPr>
              <w:t>Цей Закон визначає правові, економічні та організаційні засади транскордонного співробітництва.</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Розділ I</w:t>
            </w:r>
            <w:r w:rsidRPr="00AC7912">
              <w:rPr>
                <w:rFonts w:ascii="Times New Roman" w:eastAsia="Times New Roman" w:hAnsi="Times New Roman" w:cs="Times New Roman"/>
                <w:sz w:val="24"/>
                <w:szCs w:val="24"/>
                <w:lang w:eastAsia="uk-UA"/>
              </w:rPr>
              <w:br/>
            </w:r>
            <w:r w:rsidRPr="00702B94">
              <w:rPr>
                <w:rFonts w:ascii="Times New Roman" w:eastAsia="Times New Roman" w:hAnsi="Times New Roman" w:cs="Times New Roman"/>
                <w:b/>
                <w:bCs/>
                <w:sz w:val="24"/>
                <w:szCs w:val="24"/>
                <w:lang w:eastAsia="uk-UA"/>
              </w:rPr>
              <w:t>ЗАГАЛЬНІ ПОЛОЖЕННЯ</w:t>
            </w:r>
          </w:p>
        </w:tc>
        <w:tc>
          <w:tcPr>
            <w:tcW w:w="7796" w:type="dxa"/>
          </w:tcPr>
          <w:p w:rsidR="00F57981" w:rsidRPr="005D585E" w:rsidRDefault="00F57981" w:rsidP="00F57981">
            <w:pPr>
              <w:jc w:val="center"/>
              <w:rPr>
                <w:rFonts w:ascii="Times New Roman" w:hAnsi="Times New Roman" w:cs="Times New Roman"/>
                <w:sz w:val="24"/>
                <w:szCs w:val="24"/>
              </w:rPr>
            </w:pPr>
            <w:r w:rsidRPr="005D585E">
              <w:rPr>
                <w:rFonts w:ascii="Times New Roman" w:eastAsia="Times New Roman" w:hAnsi="Times New Roman" w:cs="Times New Roman"/>
                <w:b/>
                <w:bCs/>
                <w:color w:val="333333"/>
                <w:sz w:val="24"/>
                <w:szCs w:val="24"/>
                <w:lang w:eastAsia="uk-UA"/>
              </w:rPr>
              <w:t>Розділ I</w:t>
            </w:r>
            <w:r w:rsidRPr="00AC7912">
              <w:rPr>
                <w:rFonts w:ascii="Times New Roman" w:eastAsia="Times New Roman" w:hAnsi="Times New Roman" w:cs="Times New Roman"/>
                <w:color w:val="333333"/>
                <w:sz w:val="24"/>
                <w:szCs w:val="24"/>
                <w:lang w:eastAsia="uk-UA"/>
              </w:rPr>
              <w:br/>
            </w:r>
            <w:r w:rsidRPr="005D585E">
              <w:rPr>
                <w:rFonts w:ascii="Times New Roman" w:eastAsia="Times New Roman" w:hAnsi="Times New Roman" w:cs="Times New Roman"/>
                <w:b/>
                <w:bCs/>
                <w:color w:val="333333"/>
                <w:sz w:val="24"/>
                <w:szCs w:val="24"/>
                <w:lang w:eastAsia="uk-UA"/>
              </w:rPr>
              <w:t>ЗАГАЛЬНІ ПОЛОЖЕННЯ</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w:t>
            </w:r>
            <w:r w:rsidRPr="00AC7912">
              <w:rPr>
                <w:rFonts w:ascii="Times New Roman" w:eastAsia="Times New Roman" w:hAnsi="Times New Roman" w:cs="Times New Roman"/>
                <w:sz w:val="24"/>
                <w:szCs w:val="24"/>
                <w:lang w:eastAsia="uk-UA"/>
              </w:rPr>
              <w:t> Визначення термінів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 w:name="n9"/>
            <w:bookmarkEnd w:id="3"/>
            <w:r w:rsidRPr="00AC7912">
              <w:rPr>
                <w:rFonts w:ascii="Times New Roman" w:eastAsia="Times New Roman" w:hAnsi="Times New Roman" w:cs="Times New Roman"/>
                <w:sz w:val="24"/>
                <w:szCs w:val="24"/>
                <w:lang w:eastAsia="uk-UA"/>
              </w:rPr>
              <w:t>У цьому Законі терміни вживаються у такому значенні: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 w:name="n10"/>
            <w:bookmarkEnd w:id="4"/>
            <w:r w:rsidRPr="00AC7912">
              <w:rPr>
                <w:rFonts w:ascii="Times New Roman" w:eastAsia="Times New Roman" w:hAnsi="Times New Roman" w:cs="Times New Roman"/>
                <w:sz w:val="24"/>
                <w:szCs w:val="24"/>
                <w:lang w:eastAsia="uk-UA"/>
              </w:rPr>
              <w:t>транскордонне співробітництво - спільні дії, спрямовані на встановлення і поглиблення економічних, соціальних, наукових, технологічних, екологічних, культурних і інших відносин між суб’єктами і учасниками таких відносин в Україні і відповідними суб’єктами і учасниками таких відносин із сусідніх держав у межах компетенції, визначеної їх національним законодавством;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 w:name="n11"/>
            <w:bookmarkStart w:id="6" w:name="n12"/>
            <w:bookmarkEnd w:id="5"/>
            <w:bookmarkEnd w:id="6"/>
            <w:proofErr w:type="spellStart"/>
            <w:r w:rsidRPr="00AC7912">
              <w:rPr>
                <w:rFonts w:ascii="Times New Roman" w:eastAsia="Times New Roman" w:hAnsi="Times New Roman" w:cs="Times New Roman"/>
                <w:sz w:val="24"/>
                <w:szCs w:val="24"/>
                <w:lang w:eastAsia="uk-UA"/>
              </w:rPr>
              <w:t>єврорегіон</w:t>
            </w:r>
            <w:proofErr w:type="spellEnd"/>
            <w:r w:rsidRPr="00AC7912">
              <w:rPr>
                <w:rFonts w:ascii="Times New Roman" w:eastAsia="Times New Roman" w:hAnsi="Times New Roman" w:cs="Times New Roman"/>
                <w:sz w:val="24"/>
                <w:szCs w:val="24"/>
                <w:lang w:eastAsia="uk-UA"/>
              </w:rPr>
              <w:t xml:space="preserve"> - організаційна форма транскордонного співробітництва, що здійснюється відповідно до двосторонніх або багатосторонніх угод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 w:name="n13"/>
            <w:bookmarkStart w:id="8" w:name="n14"/>
            <w:bookmarkEnd w:id="7"/>
            <w:bookmarkEnd w:id="8"/>
            <w:r w:rsidRPr="00AC7912">
              <w:rPr>
                <w:rFonts w:ascii="Times New Roman" w:eastAsia="Times New Roman" w:hAnsi="Times New Roman" w:cs="Times New Roman"/>
                <w:sz w:val="24"/>
                <w:szCs w:val="24"/>
                <w:lang w:eastAsia="uk-UA"/>
              </w:rPr>
              <w:t>об’єднання єврорегіонального співробітництва - форма транскордонного співробітництва зі статусом юридичної особи відповідно до національного законодавства держави, на території якої є його місцезнаходження, метою якого є заохочення, підтримка та розвиток в інтересах населення транскордонного та міжтериторіального співробітництва між суб’єктами і учасниками таких відносин у сферах спільної компетенції та відповідно до повноважень, встановлених згідно з національним законодавством відповідної держави;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9" w:name="n15"/>
            <w:bookmarkStart w:id="10" w:name="n16"/>
            <w:bookmarkEnd w:id="9"/>
            <w:bookmarkEnd w:id="10"/>
            <w:r w:rsidRPr="00AC7912">
              <w:rPr>
                <w:rFonts w:ascii="Times New Roman" w:eastAsia="Times New Roman" w:hAnsi="Times New Roman" w:cs="Times New Roman"/>
                <w:sz w:val="24"/>
                <w:szCs w:val="24"/>
                <w:lang w:eastAsia="uk-UA"/>
              </w:rPr>
              <w:t>європейське об’єднання територіального співробітництва - об’єднання суб’єктів транскордонного співробітництва України та відповідних суб’єктів сусідніх держав - членів Європейського Союзу зі статусом юридичної особи відповідно до національного законодавства держави - члена Європейського Союзу, на території якої є його місцезнаходження;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1" w:name="n17"/>
            <w:bookmarkStart w:id="12" w:name="n18"/>
            <w:bookmarkEnd w:id="11"/>
            <w:bookmarkEnd w:id="12"/>
            <w:r w:rsidRPr="00AC7912">
              <w:rPr>
                <w:rFonts w:ascii="Times New Roman" w:eastAsia="Times New Roman" w:hAnsi="Times New Roman" w:cs="Times New Roman"/>
                <w:sz w:val="24"/>
                <w:szCs w:val="24"/>
                <w:lang w:eastAsia="uk-UA"/>
              </w:rPr>
              <w:t>суб’єкти транскордонного співробітництва - територіальні громади, їх представницькі органи та їх об’єднання, місцеві органи виконавчої влади України, що взаємодіють з територіальними громадами та відповідними органами влади сусідніх держав у межах своєї компетенції, встановленої чинним законодавством України та угодами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 w:name="n19"/>
            <w:bookmarkStart w:id="14" w:name="n20"/>
            <w:bookmarkEnd w:id="13"/>
            <w:bookmarkEnd w:id="14"/>
            <w:r w:rsidRPr="00AC7912">
              <w:rPr>
                <w:rFonts w:ascii="Times New Roman" w:eastAsia="Times New Roman" w:hAnsi="Times New Roman" w:cs="Times New Roman"/>
                <w:sz w:val="24"/>
                <w:szCs w:val="24"/>
                <w:lang w:eastAsia="uk-UA"/>
              </w:rPr>
              <w:lastRenderedPageBreak/>
              <w:t>транскордонне об’єднання - добровільне об’єднання суб’єктів та/або учасників транскордонного співробітництва України та сусідніх держав, передбачене угодою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 w:name="n21"/>
            <w:bookmarkStart w:id="16" w:name="n22"/>
            <w:bookmarkEnd w:id="15"/>
            <w:bookmarkEnd w:id="16"/>
            <w:r w:rsidRPr="00AC7912">
              <w:rPr>
                <w:rFonts w:ascii="Times New Roman" w:eastAsia="Times New Roman" w:hAnsi="Times New Roman" w:cs="Times New Roman"/>
                <w:sz w:val="24"/>
                <w:szCs w:val="24"/>
                <w:lang w:eastAsia="uk-UA"/>
              </w:rPr>
              <w:t>угода про транскордонне співробітництво - угода між територіальними громадами, їх представницькими органами та їх об’єднаннями, місцевими органами виконавчої влади України та відповідними органами влади сусідніх держав у межах своєї компетенції, встановленої чинним законодавством України, яка регламентує правові, організаційні, економічні та інші аспекти цього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7" w:name="n23"/>
            <w:bookmarkStart w:id="18" w:name="n24"/>
            <w:bookmarkEnd w:id="17"/>
            <w:bookmarkEnd w:id="18"/>
            <w:r w:rsidRPr="00AC7912">
              <w:rPr>
                <w:rFonts w:ascii="Times New Roman" w:eastAsia="Times New Roman" w:hAnsi="Times New Roman" w:cs="Times New Roman"/>
                <w:sz w:val="24"/>
                <w:szCs w:val="24"/>
                <w:lang w:eastAsia="uk-UA"/>
              </w:rPr>
              <w:t>учасники транскордонного співробітництва - юридичні та фізичні особи, громадські об’єднання, що беруть участь у транскордонному співробітництві;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 w:name="n25"/>
            <w:bookmarkStart w:id="20" w:name="n26"/>
            <w:bookmarkEnd w:id="19"/>
            <w:bookmarkEnd w:id="20"/>
            <w:r w:rsidRPr="00AC7912">
              <w:rPr>
                <w:rFonts w:ascii="Times New Roman" w:eastAsia="Times New Roman" w:hAnsi="Times New Roman" w:cs="Times New Roman"/>
                <w:sz w:val="24"/>
                <w:szCs w:val="24"/>
                <w:lang w:eastAsia="uk-UA"/>
              </w:rPr>
              <w:t>спільні проекти (програми) - комплекс заходів суб’єктів та учасників транскордонного співробітництва, спрямованих на розв’язання конкретних спільних завдань та задоволення інтересів територіальних громад;</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1" w:name="n27"/>
            <w:bookmarkEnd w:id="21"/>
            <w:r w:rsidRPr="00AC7912">
              <w:rPr>
                <w:rFonts w:ascii="Times New Roman" w:eastAsia="Times New Roman" w:hAnsi="Times New Roman" w:cs="Times New Roman"/>
                <w:sz w:val="24"/>
                <w:szCs w:val="24"/>
                <w:lang w:eastAsia="uk-UA"/>
              </w:rPr>
              <w:t>проекти (програми) транскордонного співробітництва - комплекс заходів суб’єктів та учасників транскордонного співробітництва України, спрямованих на розвиток транскордонного співробітництва;</w:t>
            </w: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bookmarkStart w:id="22" w:name="n28"/>
            <w:bookmarkEnd w:id="22"/>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державна підтримка розвитку транскордонного співробітництва -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w:t>
            </w:r>
          </w:p>
          <w:p w:rsidR="00F57981"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3" w:name="n29"/>
            <w:bookmarkEnd w:id="23"/>
            <w:r w:rsidRPr="00AC7912">
              <w:rPr>
                <w:rFonts w:ascii="Times New Roman" w:eastAsia="Times New Roman" w:hAnsi="Times New Roman" w:cs="Times New Roman"/>
                <w:sz w:val="24"/>
                <w:szCs w:val="24"/>
                <w:lang w:eastAsia="uk-UA"/>
              </w:rPr>
              <w:t>державна програма розвитку транскордонного співробітництва - комплекс заходів органів державної влади України, спрямованих на розвиток транскордонного співробітництва, які здійснюються з використанням коштів Державного бюджету України.</w:t>
            </w:r>
          </w:p>
          <w:p w:rsidR="00930977" w:rsidRDefault="00930977" w:rsidP="009C3B85">
            <w:pPr>
              <w:shd w:val="clear" w:color="auto" w:fill="FFFFFF"/>
              <w:ind w:firstLine="450"/>
              <w:jc w:val="both"/>
              <w:rPr>
                <w:rFonts w:ascii="Times New Roman" w:eastAsia="Times New Roman" w:hAnsi="Times New Roman" w:cs="Times New Roman"/>
                <w:sz w:val="24"/>
                <w:szCs w:val="24"/>
                <w:lang w:eastAsia="uk-UA"/>
              </w:rPr>
            </w:pPr>
          </w:p>
          <w:p w:rsidR="00930977" w:rsidRPr="00702B94" w:rsidRDefault="00930977" w:rsidP="009C3B85">
            <w:pPr>
              <w:shd w:val="clear" w:color="auto" w:fill="FFFFFF"/>
              <w:ind w:firstLine="450"/>
              <w:jc w:val="both"/>
              <w:rPr>
                <w:rFonts w:ascii="Times New Roman" w:eastAsia="Times New Roman" w:hAnsi="Times New Roman" w:cs="Times New Roman"/>
                <w:sz w:val="24"/>
                <w:szCs w:val="24"/>
                <w:lang w:eastAsia="uk-UA"/>
              </w:rPr>
            </w:pPr>
          </w:p>
        </w:tc>
        <w:tc>
          <w:tcPr>
            <w:tcW w:w="7796" w:type="dxa"/>
          </w:tcPr>
          <w:p w:rsidR="00917540" w:rsidRPr="00917540" w:rsidRDefault="00917540" w:rsidP="00917540">
            <w:pPr>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lastRenderedPageBreak/>
              <w:t>Стаття 1. Визначення термінів</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1. У цьому Законі терміни вживаються в такому значенні:</w:t>
            </w:r>
          </w:p>
          <w:p w:rsidR="00917540" w:rsidRPr="00917540" w:rsidRDefault="00917540" w:rsidP="004B720A">
            <w:pPr>
              <w:ind w:firstLine="738"/>
              <w:jc w:val="both"/>
              <w:rPr>
                <w:rFonts w:ascii="Times New Roman" w:eastAsia="Times New Roman" w:hAnsi="Times New Roman" w:cs="Times New Roman"/>
                <w:b/>
                <w:sz w:val="24"/>
                <w:szCs w:val="24"/>
                <w:lang w:eastAsia="ru-RU"/>
              </w:rPr>
            </w:pPr>
            <w:r w:rsidRPr="00917540">
              <w:rPr>
                <w:rFonts w:ascii="Times New Roman" w:eastAsia="Times New Roman" w:hAnsi="Times New Roman" w:cs="Times New Roman"/>
                <w:sz w:val="24"/>
                <w:szCs w:val="24"/>
                <w:lang w:eastAsia="ru-RU"/>
              </w:rPr>
              <w:t xml:space="preserve">транскордонне співробітництво – спільні дії, спрямовані на встановлення і поглиблення економічних, соціальних, наукових, технологічних, екологічних, культурних та інших відносин між суб’єктами і учасниками таких відносин України і відповідними суб’єктами і учасниками таких відносин </w:t>
            </w:r>
            <w:r w:rsidRPr="00917540">
              <w:rPr>
                <w:rFonts w:ascii="Times New Roman" w:eastAsia="Times New Roman" w:hAnsi="Times New Roman" w:cs="Times New Roman"/>
                <w:b/>
                <w:sz w:val="24"/>
                <w:szCs w:val="24"/>
                <w:lang w:eastAsia="ru-RU"/>
              </w:rPr>
              <w:t xml:space="preserve">інших держав </w:t>
            </w:r>
            <w:r w:rsidRPr="00917540">
              <w:rPr>
                <w:rFonts w:ascii="Times New Roman" w:eastAsia="Times New Roman" w:hAnsi="Times New Roman" w:cs="Times New Roman"/>
                <w:sz w:val="24"/>
                <w:szCs w:val="24"/>
                <w:lang w:eastAsia="ru-RU"/>
              </w:rPr>
              <w:t>у межах компетенції, визначеної їх національним законодавством</w:t>
            </w:r>
            <w:r w:rsidRPr="00917540">
              <w:rPr>
                <w:rFonts w:ascii="Times New Roman" w:eastAsia="Times New Roman" w:hAnsi="Times New Roman" w:cs="Times New Roman"/>
                <w:b/>
                <w:sz w:val="24"/>
                <w:szCs w:val="24"/>
                <w:lang w:eastAsia="ru-RU"/>
              </w:rPr>
              <w:t xml:space="preserve"> та міжнародними договорами;</w:t>
            </w:r>
          </w:p>
          <w:p w:rsidR="00917540" w:rsidRPr="00917540" w:rsidRDefault="00392992" w:rsidP="00917540">
            <w:pPr>
              <w:ind w:firstLine="708"/>
              <w:jc w:val="both"/>
              <w:rPr>
                <w:rFonts w:ascii="Times New Roman" w:eastAsia="Times New Roman" w:hAnsi="Times New Roman" w:cs="Times New Roman"/>
                <w:sz w:val="24"/>
                <w:szCs w:val="24"/>
                <w:lang w:eastAsia="ru-RU"/>
              </w:rPr>
            </w:pPr>
            <w:proofErr w:type="spellStart"/>
            <w:r w:rsidRPr="00392992">
              <w:rPr>
                <w:rFonts w:ascii="Times New Roman" w:eastAsia="Times New Roman" w:hAnsi="Times New Roman" w:cs="Times New Roman"/>
                <w:sz w:val="24"/>
                <w:szCs w:val="24"/>
                <w:lang w:eastAsia="ru-RU"/>
              </w:rPr>
              <w:t>єврорегіон</w:t>
            </w:r>
            <w:proofErr w:type="spellEnd"/>
            <w:r w:rsidRPr="00392992">
              <w:rPr>
                <w:rFonts w:ascii="Times New Roman" w:eastAsia="Times New Roman" w:hAnsi="Times New Roman" w:cs="Times New Roman"/>
                <w:sz w:val="24"/>
                <w:szCs w:val="24"/>
                <w:lang w:eastAsia="ru-RU"/>
              </w:rPr>
              <w:t xml:space="preserve"> – організаційно-правова</w:t>
            </w:r>
            <w:r w:rsidR="00917540" w:rsidRPr="00392992">
              <w:rPr>
                <w:rFonts w:ascii="Times New Roman" w:eastAsia="Times New Roman" w:hAnsi="Times New Roman" w:cs="Times New Roman"/>
                <w:sz w:val="24"/>
                <w:szCs w:val="24"/>
                <w:lang w:eastAsia="ru-RU"/>
              </w:rPr>
              <w:t xml:space="preserve"> форма транскордонного співробітництва, що здійснюється відповідно до двосторонніх або багатосторонніх угод про транскордонне співробітництво;</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 xml:space="preserve">об’єднання єврорегіонального співробітництва – </w:t>
            </w:r>
            <w:r w:rsidRPr="00917540">
              <w:rPr>
                <w:rFonts w:ascii="Times New Roman" w:eastAsia="Times New Roman" w:hAnsi="Times New Roman" w:cs="Times New Roman"/>
                <w:b/>
                <w:sz w:val="24"/>
                <w:szCs w:val="24"/>
                <w:lang w:eastAsia="ru-RU"/>
              </w:rPr>
              <w:t>організаційно-правова</w:t>
            </w:r>
            <w:r w:rsidRPr="00917540">
              <w:rPr>
                <w:rFonts w:ascii="Times New Roman" w:eastAsia="Times New Roman" w:hAnsi="Times New Roman" w:cs="Times New Roman"/>
                <w:sz w:val="24"/>
                <w:szCs w:val="24"/>
                <w:lang w:eastAsia="ru-RU"/>
              </w:rPr>
              <w:t xml:space="preserve"> форма </w:t>
            </w:r>
            <w:r w:rsidRPr="00917540">
              <w:rPr>
                <w:rFonts w:ascii="Times New Roman" w:eastAsia="Times New Roman" w:hAnsi="Times New Roman" w:cs="Times New Roman"/>
                <w:b/>
                <w:sz w:val="24"/>
                <w:szCs w:val="24"/>
                <w:lang w:eastAsia="ru-RU"/>
              </w:rPr>
              <w:t>органу</w:t>
            </w:r>
            <w:r w:rsidRPr="00917540">
              <w:rPr>
                <w:rFonts w:ascii="Times New Roman" w:eastAsia="Times New Roman" w:hAnsi="Times New Roman" w:cs="Times New Roman"/>
                <w:sz w:val="24"/>
                <w:szCs w:val="24"/>
                <w:lang w:eastAsia="ru-RU"/>
              </w:rPr>
              <w:t xml:space="preserve"> транскордонного співробітництва, утвореного з метою заохочення, підтримки та розвитку в інтересах населення транскордонного та міжтериторіального співробітництва між суб’єктами і учасниками таких відносин у сферах спільної компетенції та відповідно до повноважень, встановлених згідно з національним законодавством відповідної держави;</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 xml:space="preserve">європейське об’єднання територіального співробітництва –  </w:t>
            </w:r>
            <w:r w:rsidRPr="00917540">
              <w:rPr>
                <w:rFonts w:ascii="Times New Roman" w:eastAsia="Times New Roman" w:hAnsi="Times New Roman" w:cs="Times New Roman"/>
                <w:b/>
                <w:sz w:val="24"/>
                <w:szCs w:val="24"/>
                <w:lang w:eastAsia="ru-RU"/>
              </w:rPr>
              <w:t>організаційно-правова форма органу транскордонного співробітництва, утвореного шляхом об’єднання суб’єктів транскордонного співробітництва України та відповідних суб’єктів сусідніх держав - членів Європейського Союзу;</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суб’єкти транскордонного співробітництва – територіальні громади, їх представницькі органи та їх об’єднання, місцеві органи виконавчої влади України, що взаємодіють з територіальними громадами та відповідними органами влади сусідніх держав у межах своєї компетенції, встановленої чинним законодавством України та угодами про транскордонне співробітництво;</w:t>
            </w:r>
          </w:p>
          <w:p w:rsidR="004B720A" w:rsidRDefault="004B720A" w:rsidP="00917540">
            <w:pPr>
              <w:ind w:firstLine="708"/>
              <w:jc w:val="both"/>
              <w:rPr>
                <w:rFonts w:ascii="Times New Roman" w:eastAsia="Times New Roman" w:hAnsi="Times New Roman" w:cs="Times New Roman"/>
                <w:sz w:val="24"/>
                <w:szCs w:val="24"/>
                <w:lang w:eastAsia="ru-RU"/>
              </w:rPr>
            </w:pPr>
          </w:p>
          <w:p w:rsidR="004B720A" w:rsidRDefault="004B720A" w:rsidP="00917540">
            <w:pPr>
              <w:ind w:firstLine="708"/>
              <w:jc w:val="both"/>
              <w:rPr>
                <w:rFonts w:ascii="Times New Roman" w:eastAsia="Times New Roman" w:hAnsi="Times New Roman" w:cs="Times New Roman"/>
                <w:sz w:val="24"/>
                <w:szCs w:val="24"/>
                <w:lang w:eastAsia="ru-RU"/>
              </w:rPr>
            </w:pPr>
          </w:p>
          <w:p w:rsidR="004B720A" w:rsidRDefault="004B720A" w:rsidP="00917540">
            <w:pPr>
              <w:ind w:firstLine="708"/>
              <w:jc w:val="both"/>
              <w:rPr>
                <w:rFonts w:ascii="Times New Roman" w:eastAsia="Times New Roman" w:hAnsi="Times New Roman" w:cs="Times New Roman"/>
                <w:sz w:val="24"/>
                <w:szCs w:val="24"/>
                <w:lang w:eastAsia="ru-RU"/>
              </w:rPr>
            </w:pPr>
          </w:p>
          <w:p w:rsidR="004B720A" w:rsidRDefault="004B720A" w:rsidP="00917540">
            <w:pPr>
              <w:ind w:firstLine="708"/>
              <w:jc w:val="both"/>
              <w:rPr>
                <w:rFonts w:ascii="Times New Roman" w:eastAsia="Times New Roman" w:hAnsi="Times New Roman" w:cs="Times New Roman"/>
                <w:sz w:val="24"/>
                <w:szCs w:val="24"/>
                <w:lang w:eastAsia="ru-RU"/>
              </w:rPr>
            </w:pP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угода про транскордонне співробітництво – угода між територіальними громадами, їх представницькими органами та їх об’єднаннями, місцевими органами виконавчої влади України та відповідними органами влади сусідніх держав у межах своєї компетенції, встановленої чинним законодавством України, яка регламентує правові, організаційні, економічні та інші аспекти цього співробітництва;</w:t>
            </w:r>
          </w:p>
          <w:p w:rsidR="00917540" w:rsidRPr="00917540" w:rsidRDefault="00917540" w:rsidP="00917540">
            <w:pPr>
              <w:ind w:firstLine="708"/>
              <w:jc w:val="both"/>
              <w:rPr>
                <w:rFonts w:ascii="Times New Roman" w:eastAsia="Times New Roman" w:hAnsi="Times New Roman" w:cs="Times New Roman"/>
                <w:b/>
                <w:sz w:val="24"/>
                <w:szCs w:val="24"/>
                <w:lang w:eastAsia="ru-RU"/>
              </w:rPr>
            </w:pPr>
            <w:r w:rsidRPr="00917540">
              <w:rPr>
                <w:rFonts w:ascii="Times New Roman" w:eastAsia="Times New Roman" w:hAnsi="Times New Roman" w:cs="Times New Roman"/>
                <w:sz w:val="24"/>
                <w:szCs w:val="24"/>
                <w:lang w:eastAsia="ru-RU"/>
              </w:rPr>
              <w:t xml:space="preserve">учасники транскордонного співробітництва – юридичні </w:t>
            </w:r>
            <w:r w:rsidRPr="00141FA4">
              <w:rPr>
                <w:rFonts w:ascii="Times New Roman" w:eastAsia="Times New Roman" w:hAnsi="Times New Roman" w:cs="Times New Roman"/>
                <w:sz w:val="24"/>
                <w:szCs w:val="24"/>
                <w:lang w:eastAsia="ru-RU"/>
              </w:rPr>
              <w:t xml:space="preserve">та фізичні особи, </w:t>
            </w:r>
            <w:r w:rsidRPr="00917540">
              <w:rPr>
                <w:rFonts w:ascii="Times New Roman" w:eastAsia="Times New Roman" w:hAnsi="Times New Roman" w:cs="Times New Roman"/>
                <w:b/>
                <w:sz w:val="24"/>
                <w:szCs w:val="24"/>
                <w:lang w:eastAsia="ru-RU"/>
              </w:rPr>
              <w:t>асоціації органів місцевого самоврядування та їх добровільні об’єднання,</w:t>
            </w:r>
            <w:r w:rsidRPr="00917540">
              <w:rPr>
                <w:rFonts w:ascii="Times New Roman" w:eastAsia="Times New Roman" w:hAnsi="Times New Roman" w:cs="Times New Roman"/>
                <w:sz w:val="24"/>
                <w:szCs w:val="24"/>
                <w:lang w:eastAsia="ru-RU"/>
              </w:rPr>
              <w:t xml:space="preserve"> громадські об’єднання та інші особи, що беруть участь у транскордонному співробітництві </w:t>
            </w:r>
            <w:r w:rsidRPr="00917540">
              <w:rPr>
                <w:rFonts w:ascii="Times New Roman" w:eastAsia="Times New Roman" w:hAnsi="Times New Roman" w:cs="Times New Roman"/>
                <w:b/>
                <w:sz w:val="24"/>
                <w:szCs w:val="24"/>
                <w:lang w:eastAsia="ru-RU"/>
              </w:rPr>
              <w:t>в межах своїх інтересів та прав, визначених цим Законом;</w:t>
            </w:r>
          </w:p>
          <w:p w:rsidR="00FD3B05" w:rsidRDefault="00FD3B05" w:rsidP="00917540">
            <w:pPr>
              <w:ind w:firstLine="708"/>
              <w:jc w:val="both"/>
              <w:rPr>
                <w:rFonts w:ascii="Times New Roman" w:eastAsia="Times New Roman" w:hAnsi="Times New Roman" w:cs="Times New Roman"/>
                <w:sz w:val="24"/>
                <w:szCs w:val="24"/>
                <w:lang w:eastAsia="ru-RU"/>
              </w:rPr>
            </w:pPr>
          </w:p>
          <w:p w:rsidR="00FD3B05" w:rsidRDefault="00FD3B05" w:rsidP="00917540">
            <w:pPr>
              <w:ind w:firstLine="708"/>
              <w:jc w:val="both"/>
              <w:rPr>
                <w:rFonts w:ascii="Times New Roman" w:eastAsia="Times New Roman" w:hAnsi="Times New Roman" w:cs="Times New Roman"/>
                <w:sz w:val="24"/>
                <w:szCs w:val="24"/>
                <w:lang w:eastAsia="ru-RU"/>
              </w:rPr>
            </w:pPr>
          </w:p>
          <w:p w:rsidR="002D2B33" w:rsidRDefault="002D2B33" w:rsidP="00917540">
            <w:pPr>
              <w:ind w:firstLine="708"/>
              <w:jc w:val="both"/>
              <w:rPr>
                <w:rFonts w:ascii="Times New Roman" w:eastAsia="Times New Roman" w:hAnsi="Times New Roman" w:cs="Times New Roman"/>
                <w:sz w:val="24"/>
                <w:szCs w:val="24"/>
                <w:lang w:eastAsia="ru-RU"/>
              </w:rPr>
            </w:pPr>
          </w:p>
          <w:p w:rsidR="00917540" w:rsidRPr="00917540" w:rsidRDefault="00917540" w:rsidP="00917540">
            <w:pPr>
              <w:ind w:firstLine="708"/>
              <w:jc w:val="both"/>
              <w:rPr>
                <w:rFonts w:ascii="Times New Roman" w:eastAsia="Times New Roman" w:hAnsi="Times New Roman" w:cs="Times New Roman"/>
                <w:b/>
                <w:sz w:val="24"/>
                <w:szCs w:val="24"/>
                <w:lang w:eastAsia="ru-RU"/>
              </w:rPr>
            </w:pPr>
            <w:r w:rsidRPr="00917540">
              <w:rPr>
                <w:rFonts w:ascii="Times New Roman" w:eastAsia="Times New Roman" w:hAnsi="Times New Roman" w:cs="Times New Roman"/>
                <w:sz w:val="24"/>
                <w:szCs w:val="24"/>
                <w:lang w:eastAsia="ru-RU"/>
              </w:rPr>
              <w:t xml:space="preserve">проект (програма) транскордонного співробітництва – комплекс </w:t>
            </w:r>
            <w:r w:rsidRPr="00917540">
              <w:rPr>
                <w:rFonts w:ascii="Times New Roman" w:eastAsia="Times New Roman" w:hAnsi="Times New Roman" w:cs="Times New Roman"/>
                <w:b/>
                <w:sz w:val="24"/>
                <w:szCs w:val="24"/>
                <w:lang w:eastAsia="ru-RU"/>
              </w:rPr>
              <w:t xml:space="preserve">взаємопов’язаних </w:t>
            </w:r>
            <w:r w:rsidRPr="00917540">
              <w:rPr>
                <w:rFonts w:ascii="Times New Roman" w:eastAsia="Times New Roman" w:hAnsi="Times New Roman" w:cs="Times New Roman"/>
                <w:sz w:val="24"/>
                <w:szCs w:val="24"/>
                <w:lang w:eastAsia="ru-RU"/>
              </w:rPr>
              <w:t xml:space="preserve">заходів </w:t>
            </w:r>
            <w:r w:rsidRPr="00917540">
              <w:rPr>
                <w:rFonts w:ascii="Times New Roman" w:eastAsia="Times New Roman" w:hAnsi="Times New Roman" w:cs="Times New Roman"/>
                <w:b/>
                <w:sz w:val="24"/>
                <w:szCs w:val="24"/>
                <w:lang w:eastAsia="ru-RU"/>
              </w:rPr>
              <w:t>суб’єктів та</w:t>
            </w:r>
            <w:r w:rsidRPr="00917540">
              <w:rPr>
                <w:rFonts w:ascii="Times New Roman" w:eastAsia="Times New Roman" w:hAnsi="Times New Roman" w:cs="Times New Roman"/>
                <w:sz w:val="24"/>
                <w:szCs w:val="24"/>
                <w:lang w:eastAsia="ru-RU"/>
              </w:rPr>
              <w:t xml:space="preserve"> учасників транскордонного співробітництва України </w:t>
            </w:r>
            <w:r w:rsidRPr="00917540">
              <w:rPr>
                <w:rFonts w:ascii="Times New Roman" w:eastAsia="Times New Roman" w:hAnsi="Times New Roman" w:cs="Times New Roman"/>
                <w:b/>
                <w:sz w:val="24"/>
                <w:szCs w:val="24"/>
                <w:lang w:eastAsia="ru-RU"/>
              </w:rPr>
              <w:t>та інших держав, спрямованих на досягнення цілей і завдань проекту (програми), оформлений як документ за встановленою законодавством формою, яким визначаються спільні дії виконавців проекту (програми), а також ресурси, необхідні для досягнення цілей проекту (програми) протягом установленого строку.</w:t>
            </w:r>
          </w:p>
          <w:p w:rsidR="00917540" w:rsidRPr="00917540" w:rsidRDefault="00917540" w:rsidP="00917540">
            <w:pPr>
              <w:ind w:firstLine="708"/>
              <w:jc w:val="both"/>
              <w:rPr>
                <w:rFonts w:ascii="Times New Roman" w:eastAsia="Times New Roman" w:hAnsi="Times New Roman" w:cs="Times New Roman"/>
                <w:sz w:val="24"/>
                <w:szCs w:val="24"/>
                <w:lang w:eastAsia="ru-RU"/>
              </w:rPr>
            </w:pPr>
            <w:r w:rsidRPr="00917540">
              <w:rPr>
                <w:rFonts w:ascii="Times New Roman" w:eastAsia="Times New Roman" w:hAnsi="Times New Roman" w:cs="Times New Roman"/>
                <w:sz w:val="24"/>
                <w:szCs w:val="24"/>
                <w:lang w:eastAsia="ru-RU"/>
              </w:rPr>
              <w:t>державна підтримка розвитку транскордонного співробітництва –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w:t>
            </w:r>
          </w:p>
          <w:p w:rsidR="00917540" w:rsidRPr="00917540" w:rsidRDefault="009D6D25" w:rsidP="00917540">
            <w:pPr>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917540" w:rsidRPr="00917540">
              <w:rPr>
                <w:rFonts w:ascii="Times New Roman" w:eastAsia="Times New Roman" w:hAnsi="Times New Roman" w:cs="Times New Roman"/>
                <w:sz w:val="24"/>
                <w:szCs w:val="24"/>
                <w:lang w:eastAsia="ru-RU"/>
              </w:rPr>
              <w:t>ержавна програма розвитку транскордонного співробітництва – комплекс заходів органів державної влади України, спрямованих на розвиток транскордонного співробітництва.</w:t>
            </w:r>
          </w:p>
          <w:p w:rsidR="00F57981" w:rsidRPr="005D585E" w:rsidRDefault="00F57981" w:rsidP="009C3B85">
            <w:pPr>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2.</w:t>
            </w:r>
            <w:r w:rsidRPr="00AC7912">
              <w:rPr>
                <w:rFonts w:ascii="Times New Roman" w:eastAsia="Times New Roman" w:hAnsi="Times New Roman" w:cs="Times New Roman"/>
                <w:sz w:val="24"/>
                <w:szCs w:val="24"/>
                <w:lang w:eastAsia="uk-UA"/>
              </w:rPr>
              <w:t> Мета та принципи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4" w:name="n31"/>
            <w:bookmarkEnd w:id="24"/>
            <w:r w:rsidRPr="00AC7912">
              <w:rPr>
                <w:rFonts w:ascii="Times New Roman" w:eastAsia="Times New Roman" w:hAnsi="Times New Roman" w:cs="Times New Roman"/>
                <w:sz w:val="24"/>
                <w:szCs w:val="24"/>
                <w:lang w:eastAsia="uk-UA"/>
              </w:rPr>
              <w:t>Метою транскордонного співробітництва є формування добросусідських відносин та поглиблення взаємодії суб’єктів та учасників транскордонного співробітництва, що сприяє спільному вирішенню завдань місцевого та регіонального розвитку, на основі таких принципів: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5" w:name="n32"/>
            <w:bookmarkStart w:id="26" w:name="n33"/>
            <w:bookmarkEnd w:id="25"/>
            <w:bookmarkEnd w:id="26"/>
            <w:r w:rsidRPr="00AC7912">
              <w:rPr>
                <w:rFonts w:ascii="Times New Roman" w:eastAsia="Times New Roman" w:hAnsi="Times New Roman" w:cs="Times New Roman"/>
                <w:sz w:val="24"/>
                <w:szCs w:val="24"/>
                <w:lang w:eastAsia="uk-UA"/>
              </w:rPr>
              <w:t>повага до внутрішніх справ держав;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7" w:name="n34"/>
            <w:bookmarkStart w:id="28" w:name="n35"/>
            <w:bookmarkEnd w:id="27"/>
            <w:bookmarkEnd w:id="28"/>
            <w:r w:rsidRPr="00AC7912">
              <w:rPr>
                <w:rFonts w:ascii="Times New Roman" w:eastAsia="Times New Roman" w:hAnsi="Times New Roman" w:cs="Times New Roman"/>
                <w:sz w:val="24"/>
                <w:szCs w:val="24"/>
                <w:lang w:eastAsia="uk-UA"/>
              </w:rPr>
              <w:t>повага до прав людини та її основоположних свобод;</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9" w:name="n36"/>
            <w:bookmarkStart w:id="30" w:name="n37"/>
            <w:bookmarkEnd w:id="29"/>
            <w:bookmarkEnd w:id="30"/>
            <w:r w:rsidRPr="00AC7912">
              <w:rPr>
                <w:rFonts w:ascii="Times New Roman" w:eastAsia="Times New Roman" w:hAnsi="Times New Roman" w:cs="Times New Roman"/>
                <w:sz w:val="24"/>
                <w:szCs w:val="24"/>
                <w:lang w:eastAsia="uk-UA"/>
              </w:rPr>
              <w:t>взаємовигідне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1" w:name="n38"/>
            <w:bookmarkStart w:id="32" w:name="n39"/>
            <w:bookmarkEnd w:id="31"/>
            <w:bookmarkEnd w:id="32"/>
            <w:r w:rsidRPr="00AC7912">
              <w:rPr>
                <w:rFonts w:ascii="Times New Roman" w:eastAsia="Times New Roman" w:hAnsi="Times New Roman" w:cs="Times New Roman"/>
                <w:sz w:val="24"/>
                <w:szCs w:val="24"/>
                <w:lang w:eastAsia="uk-UA"/>
              </w:rPr>
              <w:t>повага до державного суверенітету, територіальної цілісності та непорушності кордонів держав;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3" w:name="n40"/>
            <w:bookmarkEnd w:id="33"/>
            <w:r w:rsidRPr="00AC7912">
              <w:rPr>
                <w:rFonts w:ascii="Times New Roman" w:eastAsia="Times New Roman" w:hAnsi="Times New Roman" w:cs="Times New Roman"/>
                <w:sz w:val="24"/>
                <w:szCs w:val="24"/>
                <w:lang w:eastAsia="uk-UA"/>
              </w:rPr>
              <w:t>урахування під час укладення угод про транскордонне співробітництво повноважень суб’єктів та прав учасників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4" w:name="n41"/>
            <w:bookmarkEnd w:id="34"/>
            <w:r w:rsidRPr="00AC7912">
              <w:rPr>
                <w:rFonts w:ascii="Times New Roman" w:eastAsia="Times New Roman" w:hAnsi="Times New Roman" w:cs="Times New Roman"/>
                <w:sz w:val="24"/>
                <w:szCs w:val="24"/>
                <w:lang w:eastAsia="uk-UA"/>
              </w:rPr>
              <w:t>узгоджене усунення політичних, економічних, правових, адміністративних та інших перешкод для взаємної співпраці.</w:t>
            </w:r>
          </w:p>
        </w:tc>
        <w:tc>
          <w:tcPr>
            <w:tcW w:w="7796" w:type="dxa"/>
          </w:tcPr>
          <w:p w:rsidR="00F57981" w:rsidRPr="00403F61" w:rsidRDefault="00F57981" w:rsidP="009C3B85">
            <w:pPr>
              <w:ind w:firstLine="291"/>
              <w:jc w:val="both"/>
              <w:rPr>
                <w:rFonts w:ascii="Times New Roman" w:hAnsi="Times New Roman" w:cs="Times New Roman"/>
                <w:sz w:val="24"/>
                <w:szCs w:val="24"/>
              </w:rPr>
            </w:pPr>
            <w:r w:rsidRPr="003C2EA7">
              <w:rPr>
                <w:rFonts w:ascii="Times New Roman" w:hAnsi="Times New Roman" w:cs="Times New Roman"/>
                <w:b/>
                <w:sz w:val="24"/>
                <w:szCs w:val="24"/>
              </w:rPr>
              <w:t>Стаття 2.</w:t>
            </w:r>
            <w:r w:rsidRPr="00403F61">
              <w:rPr>
                <w:rFonts w:ascii="Times New Roman" w:hAnsi="Times New Roman" w:cs="Times New Roman"/>
                <w:sz w:val="24"/>
                <w:szCs w:val="24"/>
              </w:rPr>
              <w:t xml:space="preserve"> Мета та принципи транскордонного співробітництва</w:t>
            </w:r>
          </w:p>
          <w:p w:rsidR="00F57981" w:rsidRPr="00403F61"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 xml:space="preserve">1. Метою транскордонного співробітництва є формування та </w:t>
            </w:r>
            <w:r w:rsidRPr="0087495A">
              <w:rPr>
                <w:rFonts w:ascii="Times New Roman" w:hAnsi="Times New Roman" w:cs="Times New Roman"/>
                <w:b/>
                <w:sz w:val="24"/>
                <w:szCs w:val="24"/>
              </w:rPr>
              <w:t>поглиблення дружніх, взаємовигідних відносин між суб’єктами та учасниками транскордонного співробітництва України та інших держав,</w:t>
            </w:r>
            <w:r w:rsidRPr="00403F61">
              <w:rPr>
                <w:rFonts w:ascii="Times New Roman" w:hAnsi="Times New Roman" w:cs="Times New Roman"/>
                <w:sz w:val="24"/>
                <w:szCs w:val="24"/>
              </w:rPr>
              <w:t xml:space="preserve"> що сприяє спільному вирішенню завдань місцевого та регіонального розвитку на основі таких принципів:</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 xml:space="preserve">законності; </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прозорості;</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відкритості;</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добровільності;</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b/>
                <w:sz w:val="24"/>
                <w:szCs w:val="24"/>
              </w:rPr>
              <w:t>взаємної відповідальності суб’єктів співробітництва за його результати;</w:t>
            </w:r>
          </w:p>
          <w:p w:rsidR="00F57981" w:rsidRPr="0087495A" w:rsidRDefault="00F57981" w:rsidP="009C3B85">
            <w:pPr>
              <w:ind w:firstLine="291"/>
              <w:jc w:val="both"/>
              <w:rPr>
                <w:rFonts w:ascii="Times New Roman" w:hAnsi="Times New Roman" w:cs="Times New Roman"/>
                <w:sz w:val="24"/>
                <w:szCs w:val="24"/>
              </w:rPr>
            </w:pPr>
            <w:r w:rsidRPr="0087495A">
              <w:rPr>
                <w:rFonts w:ascii="Times New Roman" w:hAnsi="Times New Roman" w:cs="Times New Roman"/>
                <w:sz w:val="24"/>
                <w:szCs w:val="24"/>
              </w:rPr>
              <w:t>поваги до внутрішніх справ держав;</w:t>
            </w:r>
          </w:p>
          <w:p w:rsidR="00F57981" w:rsidRPr="0087495A" w:rsidRDefault="00F57981" w:rsidP="009C3B85">
            <w:pPr>
              <w:ind w:firstLine="291"/>
              <w:jc w:val="both"/>
              <w:rPr>
                <w:rFonts w:ascii="Times New Roman" w:hAnsi="Times New Roman" w:cs="Times New Roman"/>
                <w:sz w:val="24"/>
                <w:szCs w:val="24"/>
              </w:rPr>
            </w:pPr>
            <w:r w:rsidRPr="0087495A">
              <w:rPr>
                <w:rFonts w:ascii="Times New Roman" w:hAnsi="Times New Roman" w:cs="Times New Roman"/>
                <w:sz w:val="24"/>
                <w:szCs w:val="24"/>
              </w:rPr>
              <w:t xml:space="preserve">поваги до прав людини та її основоположних свобод; </w:t>
            </w:r>
          </w:p>
          <w:p w:rsidR="00F57981" w:rsidRPr="0087495A" w:rsidRDefault="00F57981" w:rsidP="009C3B85">
            <w:pPr>
              <w:ind w:firstLine="291"/>
              <w:jc w:val="both"/>
              <w:rPr>
                <w:rFonts w:ascii="Times New Roman" w:hAnsi="Times New Roman" w:cs="Times New Roman"/>
                <w:b/>
                <w:sz w:val="24"/>
                <w:szCs w:val="24"/>
              </w:rPr>
            </w:pPr>
            <w:r w:rsidRPr="0087495A">
              <w:rPr>
                <w:rFonts w:ascii="Times New Roman" w:hAnsi="Times New Roman" w:cs="Times New Roman"/>
                <w:sz w:val="24"/>
                <w:szCs w:val="24"/>
              </w:rPr>
              <w:t xml:space="preserve">взаємовигідного співробітництва </w:t>
            </w:r>
            <w:r w:rsidRPr="0087495A">
              <w:rPr>
                <w:rFonts w:ascii="Times New Roman" w:hAnsi="Times New Roman" w:cs="Times New Roman"/>
                <w:b/>
                <w:sz w:val="24"/>
                <w:szCs w:val="24"/>
              </w:rPr>
              <w:t>та партнерства;</w:t>
            </w:r>
          </w:p>
          <w:p w:rsidR="00F57981" w:rsidRPr="00403F61"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поваги до державного суверенітету, територіальної цілісності та  непорушності кордонів держав;</w:t>
            </w:r>
          </w:p>
          <w:p w:rsidR="00F57981" w:rsidRPr="00403F61"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 xml:space="preserve">урахування під час укладення угод про транскордонне співробітництво повноважень суб’єктів та прав учасників транскордонного співробітництва; </w:t>
            </w:r>
          </w:p>
          <w:p w:rsidR="00F57981" w:rsidRPr="005D585E" w:rsidRDefault="00F57981" w:rsidP="009C3B85">
            <w:pPr>
              <w:ind w:firstLine="291"/>
              <w:jc w:val="both"/>
              <w:rPr>
                <w:rFonts w:ascii="Times New Roman" w:hAnsi="Times New Roman" w:cs="Times New Roman"/>
                <w:sz w:val="24"/>
                <w:szCs w:val="24"/>
              </w:rPr>
            </w:pPr>
            <w:r w:rsidRPr="00403F61">
              <w:rPr>
                <w:rFonts w:ascii="Times New Roman" w:hAnsi="Times New Roman" w:cs="Times New Roman"/>
                <w:sz w:val="24"/>
                <w:szCs w:val="24"/>
              </w:rPr>
              <w:t>узгодженість усунення політичних, економічних, правових, адміністративних та інших перешкод для взаємної співпраці.</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3.</w:t>
            </w:r>
            <w:r w:rsidRPr="00AC7912">
              <w:rPr>
                <w:rFonts w:ascii="Times New Roman" w:eastAsia="Times New Roman" w:hAnsi="Times New Roman" w:cs="Times New Roman"/>
                <w:sz w:val="24"/>
                <w:szCs w:val="24"/>
                <w:lang w:eastAsia="uk-UA"/>
              </w:rPr>
              <w:t> Правова основа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5" w:name="n43"/>
            <w:bookmarkEnd w:id="35"/>
            <w:r w:rsidRPr="00AC7912">
              <w:rPr>
                <w:rFonts w:ascii="Times New Roman" w:eastAsia="Times New Roman" w:hAnsi="Times New Roman" w:cs="Times New Roman"/>
                <w:sz w:val="24"/>
                <w:szCs w:val="24"/>
                <w:lang w:eastAsia="uk-UA"/>
              </w:rPr>
              <w:t>Правовою основою транскордонного співробітництва є </w:t>
            </w:r>
            <w:hyperlink r:id="rId5" w:tgtFrame="_blank" w:history="1">
              <w:r w:rsidRPr="00702B94">
                <w:rPr>
                  <w:rFonts w:ascii="Times New Roman" w:eastAsia="Times New Roman" w:hAnsi="Times New Roman" w:cs="Times New Roman"/>
                  <w:sz w:val="24"/>
                  <w:szCs w:val="24"/>
                  <w:u w:val="single"/>
                  <w:lang w:eastAsia="uk-UA"/>
                </w:rPr>
                <w:t>Конституція України</w:t>
              </w:r>
            </w:hyperlink>
            <w:r w:rsidRPr="00AC7912">
              <w:rPr>
                <w:rFonts w:ascii="Times New Roman" w:eastAsia="Times New Roman" w:hAnsi="Times New Roman" w:cs="Times New Roman"/>
                <w:sz w:val="24"/>
                <w:szCs w:val="24"/>
                <w:lang w:eastAsia="uk-UA"/>
              </w:rPr>
              <w:t>, міжнародні договори України, що регулюють відносини у цій сфері, згода на обов’язковість яких надана Верховною Радою України, цей Закон та інші нормативно-правові акти.</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6" w:name="n44"/>
            <w:bookmarkEnd w:id="36"/>
            <w:r w:rsidRPr="00AC7912">
              <w:rPr>
                <w:rFonts w:ascii="Times New Roman" w:eastAsia="Times New Roman" w:hAnsi="Times New Roman" w:cs="Times New Roman"/>
                <w:sz w:val="24"/>
                <w:szCs w:val="24"/>
                <w:lang w:eastAsia="uk-UA"/>
              </w:rPr>
              <w:t>Якщо міжнародним договором України, згода на обов’язковість якого надана Верховною Радою України, встановлено інші правила, ніж ті, що містяться у цьому Законі, застосовуються правила міжнародного договору України.</w:t>
            </w:r>
          </w:p>
        </w:tc>
        <w:tc>
          <w:tcPr>
            <w:tcW w:w="7796" w:type="dxa"/>
          </w:tcPr>
          <w:p w:rsidR="00F57981" w:rsidRPr="005D585E" w:rsidRDefault="00F57981" w:rsidP="009C3B85">
            <w:pPr>
              <w:ind w:firstLine="291"/>
              <w:jc w:val="both"/>
              <w:rPr>
                <w:rFonts w:ascii="Times New Roman" w:hAnsi="Times New Roman" w:cs="Times New Roman"/>
                <w:sz w:val="24"/>
                <w:szCs w:val="24"/>
              </w:rPr>
            </w:pPr>
            <w:r w:rsidRPr="003C2EA7">
              <w:rPr>
                <w:rFonts w:ascii="Times New Roman" w:hAnsi="Times New Roman" w:cs="Times New Roman"/>
                <w:b/>
                <w:sz w:val="24"/>
                <w:szCs w:val="24"/>
              </w:rPr>
              <w:t>Стаття 3.</w:t>
            </w:r>
            <w:r w:rsidRPr="005D585E">
              <w:rPr>
                <w:rFonts w:ascii="Times New Roman" w:hAnsi="Times New Roman" w:cs="Times New Roman"/>
                <w:sz w:val="24"/>
                <w:szCs w:val="24"/>
              </w:rPr>
              <w:t xml:space="preserve"> Правова основа транскордонного співробітництва</w:t>
            </w:r>
          </w:p>
          <w:p w:rsidR="00F57981" w:rsidRPr="005D585E" w:rsidRDefault="00F57981" w:rsidP="009C3B85">
            <w:pPr>
              <w:ind w:firstLine="291"/>
              <w:jc w:val="both"/>
              <w:rPr>
                <w:rFonts w:ascii="Times New Roman" w:hAnsi="Times New Roman" w:cs="Times New Roman"/>
                <w:sz w:val="24"/>
                <w:szCs w:val="24"/>
              </w:rPr>
            </w:pPr>
            <w:r w:rsidRPr="005D585E">
              <w:rPr>
                <w:rFonts w:ascii="Times New Roman" w:hAnsi="Times New Roman" w:cs="Times New Roman"/>
                <w:sz w:val="24"/>
                <w:szCs w:val="24"/>
              </w:rPr>
              <w:t>1. Правовою основою транскордонного співробітництва є Конституція України, міжнародні договори України, що регулюють відносини у цій сфері, згода на обов’язковість яких надана Верховною Радою України, цей Закон та інші нормативно-правові акти.</w:t>
            </w:r>
          </w:p>
          <w:p w:rsidR="00F57981" w:rsidRPr="005D585E" w:rsidRDefault="00F57981" w:rsidP="0087495A">
            <w:pPr>
              <w:ind w:firstLine="291"/>
              <w:jc w:val="both"/>
              <w:rPr>
                <w:rFonts w:ascii="Times New Roman" w:hAnsi="Times New Roman" w:cs="Times New Roman"/>
                <w:sz w:val="24"/>
                <w:szCs w:val="24"/>
              </w:rPr>
            </w:pPr>
            <w:r w:rsidRPr="005D585E">
              <w:rPr>
                <w:rFonts w:ascii="Times New Roman" w:hAnsi="Times New Roman" w:cs="Times New Roman"/>
                <w:sz w:val="24"/>
                <w:szCs w:val="24"/>
              </w:rPr>
              <w:t>2. Якщо міжнародним договором України, згода на обов’язковість якого</w:t>
            </w:r>
            <w:r w:rsidR="0087495A">
              <w:rPr>
                <w:rFonts w:ascii="Times New Roman" w:hAnsi="Times New Roman" w:cs="Times New Roman"/>
                <w:sz w:val="24"/>
                <w:szCs w:val="24"/>
              </w:rPr>
              <w:t xml:space="preserve"> </w:t>
            </w:r>
            <w:r w:rsidRPr="005D585E">
              <w:rPr>
                <w:rFonts w:ascii="Times New Roman" w:hAnsi="Times New Roman" w:cs="Times New Roman"/>
                <w:sz w:val="24"/>
                <w:szCs w:val="24"/>
              </w:rPr>
              <w:t>надана Верховною Радою України, встановлено інші правила, ніж ті, що містяться у цьому Законі, застосовуються правил</w:t>
            </w:r>
            <w:r w:rsidR="004B2D5F">
              <w:rPr>
                <w:rFonts w:ascii="Times New Roman" w:hAnsi="Times New Roman" w:cs="Times New Roman"/>
                <w:sz w:val="24"/>
                <w:szCs w:val="24"/>
              </w:rPr>
              <w:t xml:space="preserve">а міжнародного договору України, </w:t>
            </w:r>
            <w:r w:rsidR="004B2D5F" w:rsidRPr="005D585E">
              <w:rPr>
                <w:rFonts w:ascii="Times New Roman" w:hAnsi="Times New Roman" w:cs="Times New Roman"/>
                <w:sz w:val="24"/>
                <w:szCs w:val="24"/>
              </w:rPr>
              <w:t>згода на обов’язковість якого</w:t>
            </w:r>
            <w:r w:rsidR="004B2D5F">
              <w:rPr>
                <w:rFonts w:ascii="Times New Roman" w:hAnsi="Times New Roman" w:cs="Times New Roman"/>
                <w:sz w:val="24"/>
                <w:szCs w:val="24"/>
              </w:rPr>
              <w:t xml:space="preserve"> </w:t>
            </w:r>
            <w:r w:rsidR="004B2D5F" w:rsidRPr="005D585E">
              <w:rPr>
                <w:rFonts w:ascii="Times New Roman" w:hAnsi="Times New Roman" w:cs="Times New Roman"/>
                <w:sz w:val="24"/>
                <w:szCs w:val="24"/>
              </w:rPr>
              <w:t>надана Верховною Радою України</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4.</w:t>
            </w:r>
            <w:r w:rsidRPr="00AC7912">
              <w:rPr>
                <w:rFonts w:ascii="Times New Roman" w:eastAsia="Times New Roman" w:hAnsi="Times New Roman" w:cs="Times New Roman"/>
                <w:sz w:val="24"/>
                <w:szCs w:val="24"/>
                <w:lang w:eastAsia="uk-UA"/>
              </w:rPr>
              <w:t> Мета та принципи державної політики у сфері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7" w:name="n46"/>
            <w:bookmarkEnd w:id="37"/>
            <w:r w:rsidRPr="00AC7912">
              <w:rPr>
                <w:rFonts w:ascii="Times New Roman" w:eastAsia="Times New Roman" w:hAnsi="Times New Roman" w:cs="Times New Roman"/>
                <w:sz w:val="24"/>
                <w:szCs w:val="24"/>
                <w:lang w:eastAsia="uk-UA"/>
              </w:rPr>
              <w:lastRenderedPageBreak/>
              <w:t>Метою державної політики у сфері транскордонного співробітництва є створення сприятливих умов для ефективної та взаємовигідної співпраці суб’єктів та учасників транскордонного співробітництва України, підвищення соціально-економічного розвитку регіонів України та рівня життя населення.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8" w:name="n47"/>
            <w:bookmarkEnd w:id="38"/>
            <w:r w:rsidRPr="00AC7912">
              <w:rPr>
                <w:rFonts w:ascii="Times New Roman" w:eastAsia="Times New Roman" w:hAnsi="Times New Roman" w:cs="Times New Roman"/>
                <w:sz w:val="24"/>
                <w:szCs w:val="24"/>
                <w:lang w:eastAsia="uk-UA"/>
              </w:rPr>
              <w:t>Державна політика у сфері транскордонного співробітництва ґрунтується на принципах:</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39" w:name="n48"/>
            <w:bookmarkEnd w:id="39"/>
            <w:r w:rsidRPr="00AC7912">
              <w:rPr>
                <w:rFonts w:ascii="Times New Roman" w:eastAsia="Times New Roman" w:hAnsi="Times New Roman" w:cs="Times New Roman"/>
                <w:sz w:val="24"/>
                <w:szCs w:val="24"/>
                <w:lang w:eastAsia="uk-UA"/>
              </w:rPr>
              <w:t>законності;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0" w:name="n49"/>
            <w:bookmarkEnd w:id="40"/>
            <w:r w:rsidRPr="00AC7912">
              <w:rPr>
                <w:rFonts w:ascii="Times New Roman" w:eastAsia="Times New Roman" w:hAnsi="Times New Roman" w:cs="Times New Roman"/>
                <w:sz w:val="24"/>
                <w:szCs w:val="24"/>
                <w:lang w:eastAsia="uk-UA"/>
              </w:rPr>
              <w:t>чіткого розподілу завдань, повноважень та відповідальності між суб’єктами транскордонного співробітництва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1" w:name="n50"/>
            <w:bookmarkEnd w:id="41"/>
            <w:r w:rsidRPr="00AC7912">
              <w:rPr>
                <w:rFonts w:ascii="Times New Roman" w:eastAsia="Times New Roman" w:hAnsi="Times New Roman" w:cs="Times New Roman"/>
                <w:sz w:val="24"/>
                <w:szCs w:val="24"/>
                <w:lang w:eastAsia="uk-UA"/>
              </w:rPr>
              <w:t>гармонізації загальнодержавних, регіональних та місцевих інтересів;</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2" w:name="n51"/>
            <w:bookmarkEnd w:id="42"/>
            <w:r w:rsidRPr="00AC7912">
              <w:rPr>
                <w:rFonts w:ascii="Times New Roman" w:eastAsia="Times New Roman" w:hAnsi="Times New Roman" w:cs="Times New Roman"/>
                <w:sz w:val="24"/>
                <w:szCs w:val="24"/>
                <w:lang w:eastAsia="uk-UA"/>
              </w:rPr>
              <w:t>забезпечення рівних можливостей для регіонів України щодо співпраці в рамках транскордонного співробітництва;</w:t>
            </w:r>
            <w:bookmarkStart w:id="43" w:name="n52"/>
            <w:bookmarkEnd w:id="43"/>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розмежування відповідальності та повноважень між центральними та місцевими органами виконавчої влади з метою найбільш ефективного розв’язання проблем та завдань у сфері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4" w:name="n53"/>
            <w:bookmarkEnd w:id="44"/>
            <w:r w:rsidRPr="00AC7912">
              <w:rPr>
                <w:rFonts w:ascii="Times New Roman" w:eastAsia="Times New Roman" w:hAnsi="Times New Roman" w:cs="Times New Roman"/>
                <w:sz w:val="24"/>
                <w:szCs w:val="24"/>
                <w:lang w:eastAsia="uk-UA"/>
              </w:rPr>
              <w:t>створення ефективних механізмів забезпечення умов для здійснення транскордонного співробітництва.</w:t>
            </w:r>
          </w:p>
        </w:tc>
        <w:tc>
          <w:tcPr>
            <w:tcW w:w="7796"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4.</w:t>
            </w:r>
            <w:r w:rsidRPr="00AC7912">
              <w:rPr>
                <w:rFonts w:ascii="Times New Roman" w:eastAsia="Times New Roman" w:hAnsi="Times New Roman" w:cs="Times New Roman"/>
                <w:sz w:val="24"/>
                <w:szCs w:val="24"/>
                <w:lang w:eastAsia="uk-UA"/>
              </w:rPr>
              <w:t> Мета та принципи державної політики у сфері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1. </w:t>
            </w:r>
            <w:r w:rsidRPr="00AC7912">
              <w:rPr>
                <w:rFonts w:ascii="Times New Roman" w:eastAsia="Times New Roman" w:hAnsi="Times New Roman" w:cs="Times New Roman"/>
                <w:sz w:val="24"/>
                <w:szCs w:val="24"/>
                <w:lang w:eastAsia="uk-UA"/>
              </w:rPr>
              <w:t>Метою державної політики у сфері транскордонного співробітництва є створення сприятливих умов для ефективної та взаємовигідної співпраці суб’єктів та учасників транскордонного співробітництва України, підвищення соціально-економічного розвитку регіонів України та рівня життя населення.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2. </w:t>
            </w:r>
            <w:r w:rsidRPr="00AC7912">
              <w:rPr>
                <w:rFonts w:ascii="Times New Roman" w:eastAsia="Times New Roman" w:hAnsi="Times New Roman" w:cs="Times New Roman"/>
                <w:sz w:val="24"/>
                <w:szCs w:val="24"/>
                <w:lang w:eastAsia="uk-UA"/>
              </w:rPr>
              <w:t>Державна політика у сфері транскордонного співробітництва ґрунтується на принципах:</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законності;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чіткого розподілу завдань, повноважень та відповідальності між суб’єктами транскордонного співробітництва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гармонізації загальнодержавних, регіональних та місцевих інтересів;</w:t>
            </w:r>
          </w:p>
          <w:p w:rsidR="00F57981" w:rsidRPr="0087495A" w:rsidRDefault="00F57981" w:rsidP="009C3B85">
            <w:pPr>
              <w:shd w:val="clear" w:color="auto" w:fill="FFFFFF"/>
              <w:ind w:firstLine="450"/>
              <w:jc w:val="both"/>
              <w:rPr>
                <w:rFonts w:ascii="Times New Roman" w:eastAsia="Times New Roman" w:hAnsi="Times New Roman" w:cs="Times New Roman"/>
                <w:b/>
                <w:sz w:val="24"/>
                <w:szCs w:val="24"/>
                <w:lang w:eastAsia="uk-UA"/>
              </w:rPr>
            </w:pPr>
            <w:r w:rsidRPr="009C3B85">
              <w:rPr>
                <w:rFonts w:ascii="Times New Roman" w:eastAsia="Times New Roman" w:hAnsi="Times New Roman" w:cs="Times New Roman"/>
                <w:sz w:val="24"/>
                <w:szCs w:val="24"/>
                <w:lang w:eastAsia="uk-UA"/>
              </w:rPr>
              <w:t xml:space="preserve">забезпечення рівних можливостей для регіонів, територіальних громад України щодо співпраці в рамках транскордонного співробітництва, </w:t>
            </w:r>
            <w:r w:rsidRPr="0087495A">
              <w:rPr>
                <w:rFonts w:ascii="Times New Roman" w:eastAsia="Times New Roman" w:hAnsi="Times New Roman" w:cs="Times New Roman"/>
                <w:b/>
                <w:sz w:val="24"/>
                <w:szCs w:val="24"/>
                <w:lang w:eastAsia="uk-UA"/>
              </w:rPr>
              <w:t>з урахуванням тимчасово окупованої Російською Федерацією території України;</w:t>
            </w:r>
          </w:p>
          <w:p w:rsidR="00F57981"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розмежування відповідальності та повноважень між центральними та місцевими органами виконавчої влади з метою найбільш ефективного розв’язання проблем та завдань у сфері транскордонного співробітництва;</w:t>
            </w:r>
          </w:p>
          <w:p w:rsidR="00F57981" w:rsidRPr="009C3B85"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створення ефективних механізмів забезпечення умов для здійснення транскордонного співробітництва</w:t>
            </w:r>
            <w:r>
              <w:rPr>
                <w:rFonts w:ascii="Times New Roman" w:hAnsi="Times New Roman" w:cs="Times New Roman"/>
                <w:sz w:val="24"/>
                <w:szCs w:val="24"/>
              </w:rPr>
              <w:t>.</w:t>
            </w:r>
          </w:p>
          <w:p w:rsidR="00F57981" w:rsidRPr="005D585E" w:rsidRDefault="00F57981" w:rsidP="009C3B85">
            <w:pPr>
              <w:jc w:val="both"/>
              <w:rPr>
                <w:rFonts w:ascii="Times New Roman" w:hAnsi="Times New Roman" w:cs="Times New Roman"/>
                <w:sz w:val="24"/>
                <w:szCs w:val="24"/>
              </w:rPr>
            </w:pPr>
          </w:p>
        </w:tc>
      </w:tr>
      <w:tr w:rsidR="00F57981" w:rsidRPr="006F2A60"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lastRenderedPageBreak/>
              <w:t>Розділ II</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ОРГАНІЗАЦІЯ ТРАНСКОРДОННОГО СПІВРОБІТНИЦТВА</w:t>
            </w:r>
          </w:p>
        </w:tc>
        <w:tc>
          <w:tcPr>
            <w:tcW w:w="7796" w:type="dxa"/>
          </w:tcPr>
          <w:p w:rsidR="00F57981" w:rsidRPr="006F2A60" w:rsidRDefault="00F57981" w:rsidP="009C3B85">
            <w:pPr>
              <w:jc w:val="center"/>
              <w:rPr>
                <w:rFonts w:ascii="Times New Roman" w:hAnsi="Times New Roman" w:cs="Times New Roman"/>
                <w:b/>
                <w:sz w:val="24"/>
                <w:szCs w:val="24"/>
              </w:rPr>
            </w:pPr>
            <w:r w:rsidRPr="006F2A60">
              <w:rPr>
                <w:rFonts w:ascii="Times New Roman" w:hAnsi="Times New Roman" w:cs="Times New Roman"/>
                <w:b/>
                <w:sz w:val="24"/>
                <w:szCs w:val="24"/>
              </w:rPr>
              <w:t>Розділ II</w:t>
            </w:r>
          </w:p>
          <w:p w:rsidR="00F57981" w:rsidRPr="006F2A60" w:rsidRDefault="00F57981" w:rsidP="00842184">
            <w:pPr>
              <w:jc w:val="center"/>
              <w:rPr>
                <w:rFonts w:ascii="Times New Roman" w:hAnsi="Times New Roman" w:cs="Times New Roman"/>
                <w:b/>
                <w:sz w:val="24"/>
                <w:szCs w:val="24"/>
              </w:rPr>
            </w:pPr>
            <w:r w:rsidRPr="006F2A60">
              <w:rPr>
                <w:rFonts w:ascii="Times New Roman" w:hAnsi="Times New Roman" w:cs="Times New Roman"/>
                <w:b/>
                <w:sz w:val="24"/>
                <w:szCs w:val="24"/>
              </w:rPr>
              <w:t>ОРГАНІЗАЦІЯ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5.</w:t>
            </w:r>
            <w:r w:rsidRPr="00AC7912">
              <w:rPr>
                <w:rFonts w:ascii="Times New Roman" w:eastAsia="Times New Roman" w:hAnsi="Times New Roman" w:cs="Times New Roman"/>
                <w:sz w:val="24"/>
                <w:szCs w:val="24"/>
                <w:lang w:eastAsia="uk-UA"/>
              </w:rPr>
              <w:t> Сфери та організаційні форми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5" w:name="n56"/>
            <w:bookmarkEnd w:id="45"/>
            <w:r w:rsidRPr="00AC7912">
              <w:rPr>
                <w:rFonts w:ascii="Times New Roman" w:eastAsia="Times New Roman" w:hAnsi="Times New Roman" w:cs="Times New Roman"/>
                <w:sz w:val="24"/>
                <w:szCs w:val="24"/>
                <w:lang w:eastAsia="uk-UA"/>
              </w:rPr>
              <w:t>Транскордонне співробітництво в межах повноважень суб’єктів транскордонного співробітництва України може здійснюватися в економічній, соціальній, науково-технічній, культурно-освітній, екологічній та інших сферах, а також у питаннях надання взаємної допомоги у надзвичайних ситуаціях.</w:t>
            </w:r>
          </w:p>
          <w:p w:rsidR="0055200F" w:rsidRDefault="0055200F" w:rsidP="009C3B85">
            <w:pPr>
              <w:shd w:val="clear" w:color="auto" w:fill="FFFFFF"/>
              <w:ind w:firstLine="450"/>
              <w:jc w:val="both"/>
              <w:rPr>
                <w:rFonts w:ascii="Times New Roman" w:eastAsia="Times New Roman" w:hAnsi="Times New Roman" w:cs="Times New Roman"/>
                <w:sz w:val="24"/>
                <w:szCs w:val="24"/>
                <w:lang w:eastAsia="uk-UA"/>
              </w:rPr>
            </w:pPr>
            <w:bookmarkStart w:id="46" w:name="n57"/>
            <w:bookmarkEnd w:id="46"/>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Транскордонне співробітництво може здійснюватися: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7" w:name="n58"/>
            <w:bookmarkEnd w:id="47"/>
            <w:r w:rsidRPr="00AC7912">
              <w:rPr>
                <w:rFonts w:ascii="Times New Roman" w:eastAsia="Times New Roman" w:hAnsi="Times New Roman" w:cs="Times New Roman"/>
                <w:sz w:val="24"/>
                <w:szCs w:val="24"/>
                <w:lang w:eastAsia="uk-UA"/>
              </w:rPr>
              <w:lastRenderedPageBreak/>
              <w:t>шляхом створення транскордонних об’єднань та органів транскордонного співробітництва, зокрема об’єднань єврорегіонального співробітництва, європейських об’єднань територіального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48" w:name="n59"/>
            <w:bookmarkStart w:id="49" w:name="n60"/>
            <w:bookmarkEnd w:id="48"/>
            <w:bookmarkEnd w:id="49"/>
            <w:r w:rsidRPr="00AC7912">
              <w:rPr>
                <w:rFonts w:ascii="Times New Roman" w:eastAsia="Times New Roman" w:hAnsi="Times New Roman" w:cs="Times New Roman"/>
                <w:sz w:val="24"/>
                <w:szCs w:val="24"/>
                <w:lang w:eastAsia="uk-UA"/>
              </w:rPr>
              <w:t xml:space="preserve">в межах створеного </w:t>
            </w:r>
            <w:proofErr w:type="spellStart"/>
            <w:r w:rsidRPr="00AC7912">
              <w:rPr>
                <w:rFonts w:ascii="Times New Roman" w:eastAsia="Times New Roman" w:hAnsi="Times New Roman" w:cs="Times New Roman"/>
                <w:sz w:val="24"/>
                <w:szCs w:val="24"/>
                <w:lang w:eastAsia="uk-UA"/>
              </w:rPr>
              <w:t>єврорегіону</w:t>
            </w:r>
            <w:proofErr w:type="spellEnd"/>
            <w:r w:rsidRPr="00AC7912">
              <w:rPr>
                <w:rFonts w:ascii="Times New Roman" w:eastAsia="Times New Roman" w:hAnsi="Times New Roman" w:cs="Times New Roman"/>
                <w:sz w:val="24"/>
                <w:szCs w:val="24"/>
                <w:lang w:eastAsia="uk-UA"/>
              </w:rPr>
              <w:t>;</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0" w:name="n61"/>
            <w:bookmarkEnd w:id="50"/>
            <w:r w:rsidRPr="00AC7912">
              <w:rPr>
                <w:rFonts w:ascii="Times New Roman" w:eastAsia="Times New Roman" w:hAnsi="Times New Roman" w:cs="Times New Roman"/>
                <w:sz w:val="24"/>
                <w:szCs w:val="24"/>
                <w:lang w:eastAsia="uk-UA"/>
              </w:rPr>
              <w:t>шляхом укладення угод про транскордонне співробітництво в окремих сферах;</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1" w:name="n62"/>
            <w:bookmarkEnd w:id="51"/>
            <w:r w:rsidRPr="00AC7912">
              <w:rPr>
                <w:rFonts w:ascii="Times New Roman" w:eastAsia="Times New Roman" w:hAnsi="Times New Roman" w:cs="Times New Roman"/>
                <w:sz w:val="24"/>
                <w:szCs w:val="24"/>
                <w:lang w:eastAsia="uk-UA"/>
              </w:rPr>
              <w:t>шляхом розроблення та реалізації спільних ініціатив, заходів, проектів, програм та стратегій в окремих сферах, що передбачає координацію співробітництва та акумулювання на визначений період ресурсів з метою спільного здійснення відповідних заходів;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2" w:name="n63"/>
            <w:bookmarkStart w:id="53" w:name="n64"/>
            <w:bookmarkEnd w:id="52"/>
            <w:bookmarkEnd w:id="53"/>
            <w:r w:rsidRPr="00AC7912">
              <w:rPr>
                <w:rFonts w:ascii="Times New Roman" w:eastAsia="Times New Roman" w:hAnsi="Times New Roman" w:cs="Times New Roman"/>
                <w:sz w:val="24"/>
                <w:szCs w:val="24"/>
                <w:lang w:eastAsia="uk-UA"/>
              </w:rPr>
              <w:t>шляхом встановлення та розвитку взаємовигідних контактів між суб’єктами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4" w:name="n65"/>
            <w:bookmarkEnd w:id="54"/>
            <w:r w:rsidRPr="00AC7912">
              <w:rPr>
                <w:rFonts w:ascii="Times New Roman" w:eastAsia="Times New Roman" w:hAnsi="Times New Roman" w:cs="Times New Roman"/>
                <w:sz w:val="24"/>
                <w:szCs w:val="24"/>
                <w:lang w:eastAsia="uk-UA"/>
              </w:rPr>
              <w:t>Суб’єкти транскордонного співробітництва України відповідно до законодавства України можуть обирати інші форми транскордонного співробітництва, не заборонені законодавством.</w:t>
            </w:r>
          </w:p>
        </w:tc>
        <w:tc>
          <w:tcPr>
            <w:tcW w:w="7796" w:type="dxa"/>
          </w:tcPr>
          <w:p w:rsidR="00F57981" w:rsidRPr="00732C73" w:rsidRDefault="00F57981" w:rsidP="009C3B85">
            <w:pPr>
              <w:ind w:firstLine="287"/>
              <w:jc w:val="both"/>
              <w:rPr>
                <w:rFonts w:ascii="Times New Roman" w:hAnsi="Times New Roman" w:cs="Times New Roman"/>
                <w:sz w:val="24"/>
                <w:szCs w:val="24"/>
              </w:rPr>
            </w:pPr>
            <w:r w:rsidRPr="00A75FDA">
              <w:rPr>
                <w:rFonts w:ascii="Times New Roman" w:hAnsi="Times New Roman" w:cs="Times New Roman"/>
                <w:b/>
                <w:sz w:val="24"/>
                <w:szCs w:val="24"/>
              </w:rPr>
              <w:lastRenderedPageBreak/>
              <w:t>Стаття 5.</w:t>
            </w:r>
            <w:r w:rsidRPr="00732C73">
              <w:rPr>
                <w:rFonts w:ascii="Times New Roman" w:hAnsi="Times New Roman" w:cs="Times New Roman"/>
                <w:sz w:val="24"/>
                <w:szCs w:val="24"/>
              </w:rPr>
              <w:tab/>
              <w:t>Сфери, види та організаційні форми транскордонного співробітництва</w:t>
            </w:r>
          </w:p>
          <w:p w:rsidR="00F57981" w:rsidRPr="00732C73" w:rsidRDefault="00F57981" w:rsidP="009C3B85">
            <w:pPr>
              <w:ind w:firstLine="287"/>
              <w:jc w:val="both"/>
              <w:rPr>
                <w:rFonts w:ascii="Times New Roman" w:hAnsi="Times New Roman" w:cs="Times New Roman"/>
                <w:sz w:val="24"/>
                <w:szCs w:val="24"/>
              </w:rPr>
            </w:pPr>
            <w:r>
              <w:rPr>
                <w:rFonts w:ascii="Times New Roman" w:hAnsi="Times New Roman" w:cs="Times New Roman"/>
                <w:sz w:val="24"/>
                <w:szCs w:val="24"/>
              </w:rPr>
              <w:t xml:space="preserve">1. </w:t>
            </w:r>
            <w:r w:rsidRPr="00732C73">
              <w:rPr>
                <w:rFonts w:ascii="Times New Roman" w:hAnsi="Times New Roman" w:cs="Times New Roman"/>
                <w:sz w:val="24"/>
                <w:szCs w:val="24"/>
              </w:rPr>
              <w:t xml:space="preserve">Транскордонне співробітництво між суб’єктами </w:t>
            </w:r>
            <w:r w:rsidRPr="0055200F">
              <w:rPr>
                <w:rFonts w:ascii="Times New Roman" w:hAnsi="Times New Roman" w:cs="Times New Roman"/>
                <w:b/>
                <w:sz w:val="24"/>
                <w:szCs w:val="24"/>
              </w:rPr>
              <w:t>та учасниками</w:t>
            </w:r>
            <w:r w:rsidRPr="00732C73">
              <w:rPr>
                <w:rFonts w:ascii="Times New Roman" w:hAnsi="Times New Roman" w:cs="Times New Roman"/>
                <w:sz w:val="24"/>
                <w:szCs w:val="24"/>
              </w:rPr>
              <w:t xml:space="preserve"> транскордонного співробітництва України </w:t>
            </w:r>
            <w:r w:rsidRPr="0055200F">
              <w:rPr>
                <w:rFonts w:ascii="Times New Roman" w:hAnsi="Times New Roman" w:cs="Times New Roman"/>
                <w:b/>
                <w:sz w:val="24"/>
                <w:szCs w:val="24"/>
              </w:rPr>
              <w:t>та інших держав</w:t>
            </w:r>
            <w:r w:rsidRPr="00732C73">
              <w:rPr>
                <w:rFonts w:ascii="Times New Roman" w:hAnsi="Times New Roman" w:cs="Times New Roman"/>
                <w:sz w:val="24"/>
                <w:szCs w:val="24"/>
              </w:rPr>
              <w:t xml:space="preserve"> може </w:t>
            </w:r>
            <w:r w:rsidR="00F64070" w:rsidRPr="00732C73">
              <w:rPr>
                <w:rFonts w:ascii="Times New Roman" w:hAnsi="Times New Roman" w:cs="Times New Roman"/>
                <w:sz w:val="24"/>
                <w:szCs w:val="24"/>
              </w:rPr>
              <w:t>здійснюватися</w:t>
            </w:r>
            <w:r w:rsidRPr="00732C73">
              <w:rPr>
                <w:rFonts w:ascii="Times New Roman" w:hAnsi="Times New Roman" w:cs="Times New Roman"/>
                <w:sz w:val="24"/>
                <w:szCs w:val="24"/>
              </w:rPr>
              <w:t xml:space="preserve"> </w:t>
            </w:r>
            <w:r w:rsidRPr="0055200F">
              <w:rPr>
                <w:rFonts w:ascii="Times New Roman" w:hAnsi="Times New Roman" w:cs="Times New Roman"/>
                <w:b/>
                <w:sz w:val="24"/>
                <w:szCs w:val="24"/>
              </w:rPr>
              <w:t>в межах їхніх повноважень та інтересів</w:t>
            </w:r>
            <w:r w:rsidRPr="00732C73">
              <w:rPr>
                <w:rFonts w:ascii="Times New Roman" w:hAnsi="Times New Roman" w:cs="Times New Roman"/>
                <w:sz w:val="24"/>
                <w:szCs w:val="24"/>
              </w:rPr>
              <w:t xml:space="preserve"> в економічній, соціальній, науковій, </w:t>
            </w:r>
            <w:r w:rsidRPr="0055200F">
              <w:rPr>
                <w:rFonts w:ascii="Times New Roman" w:hAnsi="Times New Roman" w:cs="Times New Roman"/>
                <w:b/>
                <w:sz w:val="24"/>
                <w:szCs w:val="24"/>
              </w:rPr>
              <w:t>технологічній</w:t>
            </w:r>
            <w:r w:rsidRPr="00732C73">
              <w:rPr>
                <w:rFonts w:ascii="Times New Roman" w:hAnsi="Times New Roman" w:cs="Times New Roman"/>
                <w:sz w:val="24"/>
                <w:szCs w:val="24"/>
              </w:rPr>
              <w:t xml:space="preserve">, культурній, освітній, екологічній, </w:t>
            </w:r>
            <w:r w:rsidRPr="0055200F">
              <w:rPr>
                <w:rFonts w:ascii="Times New Roman" w:hAnsi="Times New Roman" w:cs="Times New Roman"/>
                <w:b/>
                <w:sz w:val="24"/>
                <w:szCs w:val="24"/>
              </w:rPr>
              <w:t xml:space="preserve">туристичній, спортивній </w:t>
            </w:r>
            <w:r w:rsidRPr="00732C73">
              <w:rPr>
                <w:rFonts w:ascii="Times New Roman" w:hAnsi="Times New Roman" w:cs="Times New Roman"/>
                <w:sz w:val="24"/>
                <w:szCs w:val="24"/>
              </w:rPr>
              <w:t>та інших сферах, а також у питаннях надання взаємної допомоги у надзвичайних ситуаціях.</w:t>
            </w:r>
          </w:p>
          <w:p w:rsidR="00F57981" w:rsidRPr="00732C73" w:rsidRDefault="00F57981" w:rsidP="009C3B85">
            <w:pPr>
              <w:ind w:firstLine="287"/>
              <w:jc w:val="both"/>
              <w:rPr>
                <w:rFonts w:ascii="Times New Roman" w:hAnsi="Times New Roman" w:cs="Times New Roman"/>
                <w:sz w:val="24"/>
                <w:szCs w:val="24"/>
              </w:rPr>
            </w:pPr>
            <w:r>
              <w:rPr>
                <w:rFonts w:ascii="Times New Roman" w:hAnsi="Times New Roman" w:cs="Times New Roman"/>
                <w:sz w:val="24"/>
                <w:szCs w:val="24"/>
              </w:rPr>
              <w:t>2.</w:t>
            </w:r>
            <w:r w:rsidRPr="00732C73">
              <w:rPr>
                <w:rFonts w:ascii="Times New Roman" w:hAnsi="Times New Roman" w:cs="Times New Roman"/>
                <w:sz w:val="24"/>
                <w:szCs w:val="24"/>
              </w:rPr>
              <w:t xml:space="preserve"> Транскордонне співробітництво може здійснюватися:</w:t>
            </w:r>
          </w:p>
          <w:p w:rsidR="00F57981" w:rsidRPr="0055200F" w:rsidRDefault="00F57981" w:rsidP="009C3B85">
            <w:pPr>
              <w:ind w:firstLine="287"/>
              <w:jc w:val="both"/>
              <w:rPr>
                <w:rFonts w:ascii="Times New Roman" w:hAnsi="Times New Roman" w:cs="Times New Roman"/>
                <w:b/>
                <w:sz w:val="24"/>
                <w:szCs w:val="24"/>
              </w:rPr>
            </w:pPr>
            <w:r w:rsidRPr="0055200F">
              <w:rPr>
                <w:rFonts w:ascii="Times New Roman" w:hAnsi="Times New Roman" w:cs="Times New Roman"/>
                <w:b/>
                <w:sz w:val="24"/>
                <w:szCs w:val="24"/>
              </w:rPr>
              <w:lastRenderedPageBreak/>
              <w:t xml:space="preserve">шляхом створення органів транскордонного співробітництва, зокрема об’єднань єврорегіонального співробітництва, європейських об’єднань територіального співробітництва; </w:t>
            </w:r>
          </w:p>
          <w:p w:rsidR="0055200F" w:rsidRDefault="00E36D0C" w:rsidP="009C3B85">
            <w:pPr>
              <w:ind w:firstLine="287"/>
              <w:jc w:val="both"/>
              <w:rPr>
                <w:rFonts w:ascii="Times New Roman" w:hAnsi="Times New Roman" w:cs="Times New Roman"/>
                <w:sz w:val="24"/>
                <w:szCs w:val="24"/>
              </w:rPr>
            </w:pPr>
            <w:r w:rsidRPr="00392992">
              <w:rPr>
                <w:rFonts w:ascii="Times New Roman" w:hAnsi="Times New Roman" w:cs="Times New Roman"/>
                <w:sz w:val="24"/>
                <w:szCs w:val="24"/>
              </w:rPr>
              <w:t xml:space="preserve">в межах створеного </w:t>
            </w:r>
            <w:proofErr w:type="spellStart"/>
            <w:r w:rsidRPr="00392992">
              <w:rPr>
                <w:rFonts w:ascii="Times New Roman" w:hAnsi="Times New Roman" w:cs="Times New Roman"/>
                <w:sz w:val="24"/>
                <w:szCs w:val="24"/>
              </w:rPr>
              <w:t>єврорегіону</w:t>
            </w:r>
            <w:proofErr w:type="spellEnd"/>
            <w:r w:rsidRPr="00392992">
              <w:rPr>
                <w:rFonts w:ascii="Times New Roman" w:hAnsi="Times New Roman" w:cs="Times New Roman"/>
                <w:sz w:val="24"/>
                <w:szCs w:val="24"/>
              </w:rPr>
              <w:t>;</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шляхом укладення угод про транскордонне співробітництво в окремих сферах;</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 xml:space="preserve">шляхом розроблення та реалізації спільних ініціатив, заходів, проектів, програм та стратегій в окремих сферах, що передбачає координацію </w:t>
            </w:r>
            <w:r w:rsidRPr="0055200F">
              <w:rPr>
                <w:rFonts w:ascii="Times New Roman" w:hAnsi="Times New Roman" w:cs="Times New Roman"/>
                <w:b/>
                <w:sz w:val="24"/>
                <w:szCs w:val="24"/>
              </w:rPr>
              <w:t>дій суб’єктів та учасників транскордонного співробітництва</w:t>
            </w:r>
            <w:r w:rsidRPr="00732C73">
              <w:rPr>
                <w:rFonts w:ascii="Times New Roman" w:hAnsi="Times New Roman" w:cs="Times New Roman"/>
                <w:sz w:val="24"/>
                <w:szCs w:val="24"/>
              </w:rPr>
              <w:t xml:space="preserve"> та акумулювання на визначений період ресурсів з метою спільного здійснення відповідних заходів;</w:t>
            </w:r>
          </w:p>
          <w:p w:rsidR="00F57981" w:rsidRPr="0055200F" w:rsidRDefault="00F57981" w:rsidP="009C3B85">
            <w:pPr>
              <w:ind w:firstLine="287"/>
              <w:jc w:val="both"/>
              <w:rPr>
                <w:rFonts w:ascii="Times New Roman" w:hAnsi="Times New Roman" w:cs="Times New Roman"/>
                <w:b/>
                <w:sz w:val="24"/>
                <w:szCs w:val="24"/>
              </w:rPr>
            </w:pPr>
            <w:r w:rsidRPr="00732C73">
              <w:rPr>
                <w:rFonts w:ascii="Times New Roman" w:hAnsi="Times New Roman" w:cs="Times New Roman"/>
                <w:sz w:val="24"/>
                <w:szCs w:val="24"/>
              </w:rPr>
              <w:t xml:space="preserve">шляхом встановлення та розвитку взаємовигідних контактів між </w:t>
            </w:r>
            <w:r w:rsidRPr="0055200F">
              <w:rPr>
                <w:rFonts w:ascii="Times New Roman" w:hAnsi="Times New Roman" w:cs="Times New Roman"/>
                <w:b/>
                <w:sz w:val="24"/>
                <w:szCs w:val="24"/>
              </w:rPr>
              <w:t>суб’єктами та учасниками транскордонного співробітництва, зокрема в рамках міжурядових комісій, рад, робочих груп.</w:t>
            </w:r>
          </w:p>
          <w:p w:rsidR="00F57981" w:rsidRPr="0055200F" w:rsidRDefault="00F57981" w:rsidP="009C3B85">
            <w:pPr>
              <w:ind w:firstLine="287"/>
              <w:jc w:val="both"/>
              <w:rPr>
                <w:rFonts w:ascii="Times New Roman" w:hAnsi="Times New Roman" w:cs="Times New Roman"/>
                <w:b/>
                <w:sz w:val="24"/>
                <w:szCs w:val="24"/>
              </w:rPr>
            </w:pPr>
            <w:r>
              <w:rPr>
                <w:rFonts w:ascii="Times New Roman" w:hAnsi="Times New Roman" w:cs="Times New Roman"/>
                <w:sz w:val="24"/>
                <w:szCs w:val="24"/>
              </w:rPr>
              <w:t xml:space="preserve">3. </w:t>
            </w:r>
            <w:r w:rsidRPr="0055200F">
              <w:rPr>
                <w:rFonts w:ascii="Times New Roman" w:hAnsi="Times New Roman" w:cs="Times New Roman"/>
                <w:b/>
                <w:sz w:val="24"/>
                <w:szCs w:val="24"/>
              </w:rPr>
              <w:t>Суб’єкти та учасники транскордонного співробітництва</w:t>
            </w:r>
            <w:r w:rsidRPr="00732C73">
              <w:rPr>
                <w:rFonts w:ascii="Times New Roman" w:hAnsi="Times New Roman" w:cs="Times New Roman"/>
                <w:sz w:val="24"/>
                <w:szCs w:val="24"/>
              </w:rPr>
              <w:t xml:space="preserve"> можуть обирати інші форми транскордонного співробітництва, не заборонені законодавством України </w:t>
            </w:r>
            <w:r w:rsidRPr="0055200F">
              <w:rPr>
                <w:rFonts w:ascii="Times New Roman" w:hAnsi="Times New Roman" w:cs="Times New Roman"/>
                <w:b/>
                <w:sz w:val="24"/>
                <w:szCs w:val="24"/>
              </w:rPr>
              <w:t>і національним законодавством суб’єктів та учасників т</w:t>
            </w:r>
            <w:r w:rsidR="0055200F" w:rsidRPr="0055200F">
              <w:rPr>
                <w:rFonts w:ascii="Times New Roman" w:hAnsi="Times New Roman" w:cs="Times New Roman"/>
                <w:b/>
                <w:sz w:val="24"/>
                <w:szCs w:val="24"/>
              </w:rPr>
              <w:t xml:space="preserve">ранскордонного співробітництва </w:t>
            </w:r>
            <w:r w:rsidRPr="0055200F">
              <w:rPr>
                <w:rFonts w:ascii="Times New Roman" w:hAnsi="Times New Roman" w:cs="Times New Roman"/>
                <w:b/>
                <w:sz w:val="24"/>
                <w:szCs w:val="24"/>
              </w:rPr>
              <w:t>інших держав, які сприятимуть розробленню та реалізації с</w:t>
            </w:r>
            <w:r w:rsidR="0055200F">
              <w:rPr>
                <w:rFonts w:ascii="Times New Roman" w:hAnsi="Times New Roman" w:cs="Times New Roman"/>
                <w:b/>
                <w:sz w:val="24"/>
                <w:szCs w:val="24"/>
              </w:rPr>
              <w:t>пільних ініціатив, заходів, прое</w:t>
            </w:r>
            <w:r w:rsidRPr="0055200F">
              <w:rPr>
                <w:rFonts w:ascii="Times New Roman" w:hAnsi="Times New Roman" w:cs="Times New Roman"/>
                <w:b/>
                <w:sz w:val="24"/>
                <w:szCs w:val="24"/>
              </w:rPr>
              <w:t>ктів, програм та стратегій в окремих сферах.</w:t>
            </w:r>
          </w:p>
          <w:p w:rsidR="00F57981"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4. Види транскордонного співробітництва:</w:t>
            </w:r>
          </w:p>
          <w:p w:rsidR="00F57981" w:rsidRPr="00DA2D7D" w:rsidRDefault="00F57981" w:rsidP="00D17B25">
            <w:pPr>
              <w:ind w:firstLine="287"/>
              <w:jc w:val="both"/>
              <w:rPr>
                <w:rFonts w:ascii="Times New Roman" w:hAnsi="Times New Roman" w:cs="Times New Roman"/>
                <w:b/>
                <w:sz w:val="24"/>
                <w:szCs w:val="24"/>
              </w:rPr>
            </w:pPr>
            <w:r w:rsidRPr="00DA2D7D">
              <w:rPr>
                <w:rFonts w:ascii="Times New Roman" w:hAnsi="Times New Roman" w:cs="Times New Roman"/>
                <w:b/>
                <w:sz w:val="24"/>
                <w:szCs w:val="24"/>
              </w:rPr>
              <w:t>міжрегіональне співробітництво здійснюється між суб’єктами транскордонного співробітництва, що здійснюють виконавчу владу в областях</w:t>
            </w:r>
            <w:r w:rsidR="00DA2D7D" w:rsidRPr="00DA2D7D">
              <w:rPr>
                <w:rFonts w:ascii="Times New Roman" w:hAnsi="Times New Roman" w:cs="Times New Roman"/>
                <w:b/>
                <w:sz w:val="24"/>
                <w:szCs w:val="24"/>
              </w:rPr>
              <w:t>, містах Києві та Севастополі</w:t>
            </w:r>
            <w:r w:rsidRPr="00DA2D7D">
              <w:rPr>
                <w:rFonts w:ascii="Times New Roman" w:hAnsi="Times New Roman" w:cs="Times New Roman"/>
                <w:b/>
                <w:sz w:val="24"/>
                <w:szCs w:val="24"/>
              </w:rPr>
              <w:t xml:space="preserve"> та/або представляють спільні інтереси тер</w:t>
            </w:r>
            <w:r w:rsidR="00DA2D7D" w:rsidRPr="00DA2D7D">
              <w:rPr>
                <w:rFonts w:ascii="Times New Roman" w:hAnsi="Times New Roman" w:cs="Times New Roman"/>
                <w:b/>
                <w:sz w:val="24"/>
                <w:szCs w:val="24"/>
              </w:rPr>
              <w:t>иторіальних громад сіл, селищ,</w:t>
            </w:r>
            <w:r w:rsidRPr="00DA2D7D">
              <w:rPr>
                <w:rFonts w:ascii="Times New Roman" w:hAnsi="Times New Roman" w:cs="Times New Roman"/>
                <w:b/>
                <w:sz w:val="24"/>
                <w:szCs w:val="24"/>
              </w:rPr>
              <w:t xml:space="preserve"> міст</w:t>
            </w:r>
            <w:r w:rsidR="00AA3F60">
              <w:rPr>
                <w:rFonts w:ascii="Times New Roman" w:hAnsi="Times New Roman" w:cs="Times New Roman"/>
                <w:b/>
                <w:sz w:val="24"/>
                <w:szCs w:val="24"/>
              </w:rPr>
              <w:t>,</w:t>
            </w:r>
            <w:r w:rsidRPr="00DA2D7D">
              <w:rPr>
                <w:rFonts w:ascii="Times New Roman" w:hAnsi="Times New Roman" w:cs="Times New Roman"/>
                <w:b/>
                <w:sz w:val="24"/>
                <w:szCs w:val="24"/>
              </w:rPr>
              <w:t xml:space="preserve"> </w:t>
            </w:r>
            <w:r w:rsidR="00DA2D7D" w:rsidRPr="00DA2D7D">
              <w:rPr>
                <w:rFonts w:ascii="Times New Roman" w:hAnsi="Times New Roman" w:cs="Times New Roman"/>
                <w:b/>
                <w:sz w:val="24"/>
                <w:szCs w:val="24"/>
              </w:rPr>
              <w:t>областей</w:t>
            </w:r>
            <w:r w:rsidR="00AA3F60">
              <w:rPr>
                <w:rFonts w:ascii="Times New Roman" w:hAnsi="Times New Roman" w:cs="Times New Roman"/>
                <w:b/>
                <w:sz w:val="24"/>
                <w:szCs w:val="24"/>
              </w:rPr>
              <w:t xml:space="preserve"> </w:t>
            </w:r>
            <w:r w:rsidRPr="00DA2D7D">
              <w:rPr>
                <w:rFonts w:ascii="Times New Roman" w:hAnsi="Times New Roman" w:cs="Times New Roman"/>
                <w:b/>
                <w:sz w:val="24"/>
                <w:szCs w:val="24"/>
              </w:rPr>
              <w:t>з відповідними суб’єктами таких відносин інших держав у межах компетенції, визначеної національним законодавством та відповідними угодами про співробітництво;</w:t>
            </w:r>
          </w:p>
          <w:p w:rsidR="00F57981" w:rsidRPr="0021737E" w:rsidRDefault="00F57981" w:rsidP="009C3B85">
            <w:pPr>
              <w:ind w:firstLine="287"/>
              <w:jc w:val="both"/>
              <w:rPr>
                <w:rFonts w:ascii="Times New Roman" w:hAnsi="Times New Roman" w:cs="Times New Roman"/>
                <w:b/>
                <w:sz w:val="24"/>
                <w:szCs w:val="24"/>
              </w:rPr>
            </w:pPr>
            <w:proofErr w:type="spellStart"/>
            <w:r w:rsidRPr="0021737E">
              <w:rPr>
                <w:rFonts w:ascii="Times New Roman" w:hAnsi="Times New Roman" w:cs="Times New Roman"/>
                <w:b/>
                <w:sz w:val="24"/>
                <w:szCs w:val="24"/>
              </w:rPr>
              <w:t>міжтериторіальне</w:t>
            </w:r>
            <w:proofErr w:type="spellEnd"/>
            <w:r w:rsidRPr="0021737E">
              <w:rPr>
                <w:rFonts w:ascii="Times New Roman" w:hAnsi="Times New Roman" w:cs="Times New Roman"/>
                <w:b/>
                <w:sz w:val="24"/>
                <w:szCs w:val="24"/>
              </w:rPr>
              <w:t xml:space="preserve"> співробітництво здійснюється між сільською, селищною, міською радою в Україні з відповідними суб’єктами таких відносин інших держав у межах компетенції, визначеної національним законодавством та відповідними угодами про співробітництво;</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lastRenderedPageBreak/>
              <w:t xml:space="preserve">прикордонне співробітництво здійснюється між суб’єктами транскордонного співробітництва України, які реалізують свої повноваження на території, яка безпосередньо прилягає до державного кордону, та відповідними суб’єктами таких відносин сусідніх держав у межах компетенції, визначеної національним законодавством та відповідними угодами про співробітництво. Однією з форм такого співробітництва може бути </w:t>
            </w:r>
            <w:proofErr w:type="spellStart"/>
            <w:r w:rsidRPr="0021737E">
              <w:rPr>
                <w:rFonts w:ascii="Times New Roman" w:hAnsi="Times New Roman" w:cs="Times New Roman"/>
                <w:b/>
                <w:sz w:val="24"/>
                <w:szCs w:val="24"/>
              </w:rPr>
              <w:t>єврогеріон</w:t>
            </w:r>
            <w:proofErr w:type="spellEnd"/>
            <w:r w:rsidRPr="0021737E">
              <w:rPr>
                <w:rFonts w:ascii="Times New Roman" w:hAnsi="Times New Roman" w:cs="Times New Roman"/>
                <w:b/>
                <w:sz w:val="24"/>
                <w:szCs w:val="24"/>
              </w:rPr>
              <w:t xml:space="preserve">. </w:t>
            </w:r>
          </w:p>
          <w:p w:rsidR="00F57981" w:rsidRPr="005D585E" w:rsidRDefault="00F57981" w:rsidP="009C3B85">
            <w:pPr>
              <w:ind w:firstLine="287"/>
              <w:jc w:val="both"/>
              <w:rPr>
                <w:rFonts w:ascii="Times New Roman" w:hAnsi="Times New Roman" w:cs="Times New Roman"/>
                <w:sz w:val="24"/>
                <w:szCs w:val="24"/>
              </w:rPr>
            </w:pPr>
            <w:proofErr w:type="spellStart"/>
            <w:r w:rsidRPr="0021737E">
              <w:rPr>
                <w:rFonts w:ascii="Times New Roman" w:hAnsi="Times New Roman" w:cs="Times New Roman"/>
                <w:b/>
                <w:sz w:val="24"/>
                <w:szCs w:val="24"/>
              </w:rPr>
              <w:t>Єврорегіон</w:t>
            </w:r>
            <w:proofErr w:type="spellEnd"/>
            <w:r w:rsidRPr="0021737E">
              <w:rPr>
                <w:rFonts w:ascii="Times New Roman" w:hAnsi="Times New Roman" w:cs="Times New Roman"/>
                <w:b/>
                <w:sz w:val="24"/>
                <w:szCs w:val="24"/>
              </w:rPr>
              <w:t xml:space="preserve"> утворюється відповідно до двосторонніх або багатосторонніх угод про співробітництво з метою встановлення і поглиблення економічних, соціальних, наукових, технологічних, екологічних, культурних і інших відносин між суб’єктами і учасниками транскордонного співробітництва України та інших держав. </w:t>
            </w:r>
            <w:proofErr w:type="spellStart"/>
            <w:r w:rsidRPr="0021737E">
              <w:rPr>
                <w:rFonts w:ascii="Times New Roman" w:hAnsi="Times New Roman" w:cs="Times New Roman"/>
                <w:b/>
                <w:sz w:val="24"/>
                <w:szCs w:val="24"/>
              </w:rPr>
              <w:t>Єврорегіони</w:t>
            </w:r>
            <w:proofErr w:type="spellEnd"/>
            <w:r w:rsidRPr="0021737E">
              <w:rPr>
                <w:rFonts w:ascii="Times New Roman" w:hAnsi="Times New Roman" w:cs="Times New Roman"/>
                <w:b/>
                <w:sz w:val="24"/>
                <w:szCs w:val="24"/>
              </w:rPr>
              <w:t xml:space="preserve"> можуть бути реорганізовані в інші форми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6.</w:t>
            </w:r>
            <w:r w:rsidRPr="00AC7912">
              <w:rPr>
                <w:rFonts w:ascii="Times New Roman" w:eastAsia="Times New Roman" w:hAnsi="Times New Roman" w:cs="Times New Roman"/>
                <w:sz w:val="24"/>
                <w:szCs w:val="24"/>
                <w:lang w:eastAsia="uk-UA"/>
              </w:rPr>
              <w:t> Координація транскордонного співробітництва та контроль за додержанням законодавства з питань транскордонного співробітництва</w:t>
            </w:r>
          </w:p>
          <w:p w:rsidR="00F57981" w:rsidRPr="0021737E" w:rsidRDefault="00F57981" w:rsidP="009C3B85">
            <w:pPr>
              <w:shd w:val="clear" w:color="auto" w:fill="FFFFFF"/>
              <w:ind w:firstLine="450"/>
              <w:jc w:val="both"/>
              <w:rPr>
                <w:rFonts w:ascii="Times New Roman" w:eastAsia="Times New Roman" w:hAnsi="Times New Roman" w:cs="Times New Roman"/>
                <w:b/>
                <w:sz w:val="24"/>
                <w:szCs w:val="24"/>
                <w:lang w:eastAsia="uk-UA"/>
              </w:rPr>
            </w:pPr>
            <w:bookmarkStart w:id="55" w:name="n68"/>
            <w:bookmarkEnd w:id="55"/>
            <w:r w:rsidRPr="00AC7912">
              <w:rPr>
                <w:rFonts w:ascii="Times New Roman" w:eastAsia="Times New Roman" w:hAnsi="Times New Roman" w:cs="Times New Roman"/>
                <w:sz w:val="24"/>
                <w:szCs w:val="24"/>
                <w:lang w:eastAsia="uk-UA"/>
              </w:rPr>
              <w:t xml:space="preserve">Загальну координацію транскордонного співробітництва та контроль за додержанням законодавства з питань транскордонного співробітництва здійснює центральний орган виконавчої влади, що забезпечує формування та реалізує державну регіональну політику, </w:t>
            </w:r>
            <w:r w:rsidRPr="0021737E">
              <w:rPr>
                <w:rFonts w:ascii="Times New Roman" w:eastAsia="Times New Roman" w:hAnsi="Times New Roman" w:cs="Times New Roman"/>
                <w:b/>
                <w:sz w:val="24"/>
                <w:szCs w:val="24"/>
                <w:lang w:eastAsia="uk-UA"/>
              </w:rPr>
              <w:t>за участю</w:t>
            </w:r>
            <w:r w:rsidRPr="00AC7912">
              <w:rPr>
                <w:rFonts w:ascii="Times New Roman" w:eastAsia="Times New Roman" w:hAnsi="Times New Roman" w:cs="Times New Roman"/>
                <w:sz w:val="24"/>
                <w:szCs w:val="24"/>
                <w:lang w:eastAsia="uk-UA"/>
              </w:rPr>
              <w:t xml:space="preserve"> </w:t>
            </w:r>
            <w:r w:rsidRPr="0021737E">
              <w:rPr>
                <w:rFonts w:ascii="Times New Roman" w:eastAsia="Times New Roman" w:hAnsi="Times New Roman" w:cs="Times New Roman"/>
                <w:b/>
                <w:sz w:val="24"/>
                <w:szCs w:val="24"/>
                <w:lang w:eastAsia="uk-UA"/>
              </w:rPr>
              <w:t>Міністерства закордонних справ України відповідно до повноважень, визначених законодавством та міжнародними договорами України.</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6" w:name="n69"/>
            <w:bookmarkStart w:id="57" w:name="n70"/>
            <w:bookmarkEnd w:id="56"/>
            <w:bookmarkEnd w:id="57"/>
            <w:r w:rsidRPr="00AC7912">
              <w:rPr>
                <w:rFonts w:ascii="Times New Roman" w:eastAsia="Times New Roman" w:hAnsi="Times New Roman" w:cs="Times New Roman"/>
                <w:sz w:val="24"/>
                <w:szCs w:val="24"/>
                <w:lang w:eastAsia="uk-UA"/>
              </w:rPr>
              <w:t>Інші центральні органи виконавчої влади беруть участь у координації та розвитку транскордонного співробітництва відповідно до їх компетенції.</w:t>
            </w:r>
          </w:p>
        </w:tc>
        <w:tc>
          <w:tcPr>
            <w:tcW w:w="7796" w:type="dxa"/>
          </w:tcPr>
          <w:p w:rsidR="00F57981" w:rsidRPr="00732C73" w:rsidRDefault="00F57981" w:rsidP="009C3B85">
            <w:pPr>
              <w:ind w:firstLine="287"/>
              <w:jc w:val="both"/>
              <w:rPr>
                <w:rFonts w:ascii="Times New Roman" w:hAnsi="Times New Roman" w:cs="Times New Roman"/>
                <w:sz w:val="24"/>
                <w:szCs w:val="24"/>
              </w:rPr>
            </w:pPr>
            <w:r w:rsidRPr="003D5A67">
              <w:rPr>
                <w:rFonts w:ascii="Times New Roman" w:hAnsi="Times New Roman" w:cs="Times New Roman"/>
                <w:b/>
                <w:sz w:val="24"/>
                <w:szCs w:val="24"/>
              </w:rPr>
              <w:t>Стаття 6.</w:t>
            </w:r>
            <w:r w:rsidRPr="003D5A67">
              <w:rPr>
                <w:rFonts w:ascii="Times New Roman" w:hAnsi="Times New Roman" w:cs="Times New Roman"/>
                <w:sz w:val="24"/>
                <w:szCs w:val="24"/>
              </w:rPr>
              <w:t xml:space="preserve"> Координація транскордонного співробітництва та контроль за додержанням законодавства з питань транскордонного співробітництва</w:t>
            </w:r>
          </w:p>
          <w:p w:rsidR="00880DB9" w:rsidRPr="0021737E" w:rsidRDefault="00F57981" w:rsidP="00880DB9">
            <w:pPr>
              <w:shd w:val="clear" w:color="auto" w:fill="FFFFFF"/>
              <w:ind w:firstLine="450"/>
              <w:jc w:val="both"/>
              <w:rPr>
                <w:rFonts w:ascii="Times New Roman" w:eastAsia="Times New Roman" w:hAnsi="Times New Roman" w:cs="Times New Roman"/>
                <w:b/>
                <w:sz w:val="24"/>
                <w:szCs w:val="24"/>
                <w:lang w:eastAsia="uk-UA"/>
              </w:rPr>
            </w:pPr>
            <w:r>
              <w:rPr>
                <w:rFonts w:ascii="Times New Roman" w:hAnsi="Times New Roman" w:cs="Times New Roman"/>
                <w:sz w:val="24"/>
                <w:szCs w:val="24"/>
              </w:rPr>
              <w:t xml:space="preserve">1. </w:t>
            </w:r>
            <w:r w:rsidRPr="00392992">
              <w:rPr>
                <w:rFonts w:ascii="Times New Roman" w:hAnsi="Times New Roman" w:cs="Times New Roman"/>
                <w:sz w:val="24"/>
                <w:szCs w:val="24"/>
              </w:rPr>
              <w:t>Загальну</w:t>
            </w:r>
            <w:r w:rsidRPr="00732C73">
              <w:rPr>
                <w:rFonts w:ascii="Times New Roman" w:hAnsi="Times New Roman" w:cs="Times New Roman"/>
                <w:sz w:val="24"/>
                <w:szCs w:val="24"/>
              </w:rPr>
              <w:t xml:space="preserve"> координацію транскордонного співробітництва та </w:t>
            </w:r>
            <w:r w:rsidRPr="003D5A67">
              <w:rPr>
                <w:rFonts w:ascii="Times New Roman" w:hAnsi="Times New Roman" w:cs="Times New Roman"/>
                <w:sz w:val="24"/>
                <w:szCs w:val="24"/>
              </w:rPr>
              <w:t>контроль за додержанням законодавства з питань транскордонного співробітництва</w:t>
            </w:r>
            <w:r w:rsidRPr="00732C73">
              <w:rPr>
                <w:rFonts w:ascii="Times New Roman" w:hAnsi="Times New Roman" w:cs="Times New Roman"/>
                <w:sz w:val="24"/>
                <w:szCs w:val="24"/>
              </w:rPr>
              <w:t xml:space="preserve"> здійснює центральний орган виконавчої влади, що забезпечує формування та реаліз</w:t>
            </w:r>
            <w:r w:rsidR="00392992">
              <w:rPr>
                <w:rFonts w:ascii="Times New Roman" w:hAnsi="Times New Roman" w:cs="Times New Roman"/>
                <w:sz w:val="24"/>
                <w:szCs w:val="24"/>
              </w:rPr>
              <w:t xml:space="preserve">ує державну регіональну </w:t>
            </w:r>
            <w:r w:rsidR="00392992" w:rsidRPr="00392992">
              <w:rPr>
                <w:rFonts w:ascii="Times New Roman" w:hAnsi="Times New Roman" w:cs="Times New Roman"/>
                <w:sz w:val="24"/>
                <w:szCs w:val="24"/>
              </w:rPr>
              <w:t>політик</w:t>
            </w:r>
            <w:r w:rsidR="00880DB9" w:rsidRPr="00BF5FC9">
              <w:rPr>
                <w:rFonts w:ascii="Times New Roman" w:eastAsia="Times New Roman" w:hAnsi="Times New Roman" w:cs="Times New Roman"/>
                <w:sz w:val="24"/>
                <w:szCs w:val="24"/>
                <w:lang w:eastAsia="uk-UA"/>
              </w:rPr>
              <w:t>.</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2. </w:t>
            </w:r>
            <w:r w:rsidRPr="00541D5C">
              <w:rPr>
                <w:rFonts w:ascii="Times New Roman" w:hAnsi="Times New Roman" w:cs="Times New Roman"/>
                <w:b/>
                <w:sz w:val="24"/>
                <w:szCs w:val="24"/>
              </w:rPr>
              <w:t>Центральний</w:t>
            </w:r>
            <w:r w:rsidRPr="0021737E">
              <w:rPr>
                <w:rFonts w:ascii="Times New Roman" w:hAnsi="Times New Roman" w:cs="Times New Roman"/>
                <w:b/>
                <w:sz w:val="24"/>
                <w:szCs w:val="24"/>
              </w:rPr>
              <w:t xml:space="preserve"> орган виконавчої влади, що забезпечує формування та реалізує державну регіональну політику у сфері транскордонного співробітництва здійснює:</w:t>
            </w:r>
          </w:p>
          <w:p w:rsidR="00F57981" w:rsidRPr="0021737E" w:rsidRDefault="00F57981" w:rsidP="009C3B85">
            <w:pPr>
              <w:ind w:firstLine="287"/>
              <w:jc w:val="both"/>
              <w:rPr>
                <w:rFonts w:ascii="Times New Roman" w:hAnsi="Times New Roman" w:cs="Times New Roman"/>
                <w:b/>
                <w:sz w:val="24"/>
                <w:szCs w:val="24"/>
              </w:rPr>
            </w:pPr>
            <w:r w:rsidRPr="000A554F">
              <w:rPr>
                <w:rFonts w:ascii="Times New Roman" w:hAnsi="Times New Roman" w:cs="Times New Roman"/>
                <w:b/>
                <w:sz w:val="24"/>
                <w:szCs w:val="24"/>
              </w:rPr>
              <w:t>підготовку та внесення у встановленому порядку проектів нормативно-правових актів з питань транскордонного співробітництва;</w:t>
            </w:r>
          </w:p>
          <w:p w:rsidR="00F57981" w:rsidRPr="000A554F" w:rsidRDefault="00F57981" w:rsidP="009C3B85">
            <w:pPr>
              <w:ind w:firstLine="287"/>
              <w:jc w:val="both"/>
              <w:rPr>
                <w:rFonts w:ascii="Times New Roman" w:hAnsi="Times New Roman" w:cs="Times New Roman"/>
                <w:b/>
                <w:sz w:val="24"/>
                <w:szCs w:val="24"/>
              </w:rPr>
            </w:pPr>
            <w:r w:rsidRPr="000A554F">
              <w:rPr>
                <w:rFonts w:ascii="Times New Roman" w:hAnsi="Times New Roman" w:cs="Times New Roman"/>
                <w:b/>
                <w:sz w:val="24"/>
                <w:szCs w:val="24"/>
              </w:rPr>
              <w:t>проведення моніторингу реалізації Державної програми розвитку транскордонного співробітництва, підготовку та подання відповідних звітів до Кабінету Міністрів України;</w:t>
            </w:r>
          </w:p>
          <w:p w:rsidR="00F57981" w:rsidRPr="0021737E" w:rsidRDefault="00F57981" w:rsidP="009C3B85">
            <w:pPr>
              <w:ind w:firstLine="287"/>
              <w:jc w:val="both"/>
              <w:rPr>
                <w:rFonts w:ascii="Times New Roman" w:hAnsi="Times New Roman" w:cs="Times New Roman"/>
                <w:b/>
                <w:sz w:val="24"/>
                <w:szCs w:val="24"/>
              </w:rPr>
            </w:pPr>
            <w:r w:rsidRPr="000A554F">
              <w:rPr>
                <w:rFonts w:ascii="Times New Roman" w:hAnsi="Times New Roman" w:cs="Times New Roman"/>
                <w:b/>
                <w:sz w:val="24"/>
                <w:szCs w:val="24"/>
              </w:rPr>
              <w:t>координація діяльності центральних та місцевих органів виконавчої влади, Ради міністрів Автономної Республіки Крим</w:t>
            </w:r>
            <w:r w:rsidR="002C799E" w:rsidRPr="000A554F">
              <w:rPr>
                <w:rFonts w:ascii="Times New Roman" w:hAnsi="Times New Roman" w:cs="Times New Roman"/>
                <w:b/>
                <w:sz w:val="24"/>
                <w:szCs w:val="24"/>
              </w:rPr>
              <w:t>,</w:t>
            </w:r>
            <w:r w:rsidR="00343FDF" w:rsidRPr="000A554F">
              <w:rPr>
                <w:rFonts w:ascii="Times New Roman" w:hAnsi="Times New Roman" w:cs="Times New Roman"/>
                <w:b/>
                <w:sz w:val="24"/>
                <w:szCs w:val="24"/>
              </w:rPr>
              <w:t xml:space="preserve"> </w:t>
            </w:r>
            <w:r w:rsidR="002C799E" w:rsidRPr="000A554F">
              <w:rPr>
                <w:rFonts w:ascii="Times New Roman" w:hAnsi="Times New Roman" w:cs="Times New Roman"/>
                <w:b/>
                <w:sz w:val="24"/>
                <w:szCs w:val="24"/>
              </w:rPr>
              <w:t xml:space="preserve"> </w:t>
            </w:r>
            <w:r w:rsidRPr="000A554F">
              <w:rPr>
                <w:rFonts w:ascii="Times New Roman" w:hAnsi="Times New Roman" w:cs="Times New Roman"/>
                <w:b/>
                <w:sz w:val="24"/>
                <w:szCs w:val="24"/>
              </w:rPr>
              <w:t>щодо реалізації транскордонного співробітництва;</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розроблення положення про проведення конкурсу проектів (програм) транскордонного співробітництва, які претендують на </w:t>
            </w:r>
            <w:r w:rsidRPr="0021737E">
              <w:rPr>
                <w:rFonts w:ascii="Times New Roman" w:hAnsi="Times New Roman" w:cs="Times New Roman"/>
                <w:b/>
                <w:sz w:val="24"/>
                <w:szCs w:val="24"/>
              </w:rPr>
              <w:lastRenderedPageBreak/>
              <w:t xml:space="preserve">включення до </w:t>
            </w:r>
            <w:r w:rsidR="00351586" w:rsidRPr="00351586">
              <w:rPr>
                <w:rFonts w:ascii="Times New Roman" w:hAnsi="Times New Roman" w:cs="Times New Roman"/>
                <w:b/>
                <w:sz w:val="24"/>
                <w:szCs w:val="24"/>
              </w:rPr>
              <w:t>Д</w:t>
            </w:r>
            <w:r w:rsidR="00351586">
              <w:rPr>
                <w:rFonts w:ascii="Times New Roman" w:hAnsi="Times New Roman" w:cs="Times New Roman"/>
                <w:b/>
                <w:sz w:val="24"/>
                <w:szCs w:val="24"/>
              </w:rPr>
              <w:t>ержавної</w:t>
            </w:r>
            <w:r w:rsidRPr="0021737E">
              <w:rPr>
                <w:rFonts w:ascii="Times New Roman" w:hAnsi="Times New Roman" w:cs="Times New Roman"/>
                <w:b/>
                <w:sz w:val="24"/>
                <w:szCs w:val="24"/>
              </w:rPr>
              <w:t xml:space="preserve"> програм</w:t>
            </w:r>
            <w:r w:rsidR="00351586">
              <w:rPr>
                <w:rFonts w:ascii="Times New Roman" w:hAnsi="Times New Roman" w:cs="Times New Roman"/>
                <w:b/>
                <w:sz w:val="24"/>
                <w:szCs w:val="24"/>
              </w:rPr>
              <w:t>и</w:t>
            </w:r>
            <w:r w:rsidRPr="0021737E">
              <w:rPr>
                <w:rFonts w:ascii="Times New Roman" w:hAnsi="Times New Roman" w:cs="Times New Roman"/>
                <w:b/>
                <w:sz w:val="24"/>
                <w:szCs w:val="24"/>
              </w:rPr>
              <w:t xml:space="preserve"> розвитку транскордонного співробітництва;</w:t>
            </w:r>
          </w:p>
          <w:p w:rsidR="00F57981" w:rsidRPr="0021737E" w:rsidRDefault="00F57981" w:rsidP="001F34F8">
            <w:pPr>
              <w:ind w:firstLine="319"/>
              <w:jc w:val="both"/>
              <w:rPr>
                <w:rFonts w:ascii="Times New Roman" w:hAnsi="Times New Roman" w:cs="Times New Roman"/>
                <w:b/>
                <w:sz w:val="24"/>
                <w:szCs w:val="24"/>
              </w:rPr>
            </w:pPr>
            <w:r w:rsidRPr="0021737E">
              <w:rPr>
                <w:rFonts w:ascii="Times New Roman" w:hAnsi="Times New Roman" w:cs="Times New Roman"/>
                <w:b/>
                <w:sz w:val="24"/>
                <w:szCs w:val="24"/>
              </w:rPr>
              <w:t>затвердження порядку повідомлення та забезпечення функціонування реєстру угод про транскордонне співробітництво;</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затвердження форми </w:t>
            </w:r>
            <w:r w:rsidRPr="0081056C">
              <w:rPr>
                <w:rFonts w:ascii="Times New Roman" w:hAnsi="Times New Roman" w:cs="Times New Roman"/>
                <w:b/>
                <w:sz w:val="24"/>
                <w:szCs w:val="24"/>
              </w:rPr>
              <w:t>звіту</w:t>
            </w:r>
            <w:r w:rsidRPr="0021737E">
              <w:rPr>
                <w:rFonts w:ascii="Times New Roman" w:hAnsi="Times New Roman" w:cs="Times New Roman"/>
                <w:b/>
                <w:sz w:val="24"/>
                <w:szCs w:val="24"/>
              </w:rPr>
              <w:t xml:space="preserve"> про здійснення транскордонного співробітництва та порядку його подання;</w:t>
            </w:r>
          </w:p>
          <w:p w:rsidR="00F57981" w:rsidRPr="00351586" w:rsidRDefault="00F57981" w:rsidP="009C3B85">
            <w:pPr>
              <w:ind w:firstLine="287"/>
              <w:jc w:val="both"/>
              <w:rPr>
                <w:rFonts w:ascii="Times New Roman" w:hAnsi="Times New Roman" w:cs="Times New Roman"/>
                <w:b/>
                <w:sz w:val="24"/>
                <w:szCs w:val="24"/>
              </w:rPr>
            </w:pPr>
            <w:r w:rsidRPr="00351586">
              <w:rPr>
                <w:rFonts w:ascii="Times New Roman" w:hAnsi="Times New Roman" w:cs="Times New Roman"/>
                <w:b/>
                <w:sz w:val="24"/>
                <w:szCs w:val="24"/>
              </w:rPr>
              <w:t>розгляд проектів угод про транскордонне співробітництво;</w:t>
            </w:r>
          </w:p>
          <w:p w:rsidR="00F57981" w:rsidRPr="0021737E" w:rsidRDefault="00F57981" w:rsidP="009C3B85">
            <w:pPr>
              <w:ind w:firstLine="287"/>
              <w:jc w:val="both"/>
              <w:rPr>
                <w:rFonts w:ascii="Times New Roman" w:hAnsi="Times New Roman" w:cs="Times New Roman"/>
                <w:b/>
                <w:sz w:val="24"/>
                <w:szCs w:val="24"/>
              </w:rPr>
            </w:pPr>
            <w:r w:rsidRPr="00351586">
              <w:rPr>
                <w:rFonts w:ascii="Times New Roman" w:hAnsi="Times New Roman" w:cs="Times New Roman"/>
                <w:b/>
                <w:sz w:val="24"/>
                <w:szCs w:val="24"/>
              </w:rPr>
              <w:t>погодження проектів угод про утворення та статуту об’єднання єврорегіонального співробітництва, європейського об’єднання територіального співробітництва;</w:t>
            </w:r>
          </w:p>
          <w:p w:rsidR="00F57981"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стимулювання участі регіонів у програмах та проектах розвитку міжрегіонального та транскордонного співробітництва;</w:t>
            </w:r>
          </w:p>
          <w:p w:rsidR="00BC67E3" w:rsidRDefault="00BC67E3" w:rsidP="009C3B85">
            <w:pPr>
              <w:ind w:firstLine="287"/>
              <w:jc w:val="both"/>
              <w:rPr>
                <w:rFonts w:ascii="Times New Roman" w:hAnsi="Times New Roman" w:cs="Times New Roman"/>
                <w:b/>
                <w:sz w:val="24"/>
                <w:szCs w:val="24"/>
              </w:rPr>
            </w:pPr>
            <w:r>
              <w:rPr>
                <w:rFonts w:ascii="Times New Roman" w:hAnsi="Times New Roman" w:cs="Times New Roman"/>
                <w:b/>
                <w:sz w:val="24"/>
                <w:szCs w:val="24"/>
              </w:rPr>
              <w:t>визначення ф</w:t>
            </w:r>
            <w:r w:rsidRPr="00BC67E3">
              <w:rPr>
                <w:rFonts w:ascii="Times New Roman" w:hAnsi="Times New Roman" w:cs="Times New Roman"/>
                <w:b/>
                <w:sz w:val="24"/>
                <w:szCs w:val="24"/>
              </w:rPr>
              <w:t>орм</w:t>
            </w:r>
            <w:r>
              <w:rPr>
                <w:rFonts w:ascii="Times New Roman" w:hAnsi="Times New Roman" w:cs="Times New Roman"/>
                <w:b/>
                <w:sz w:val="24"/>
                <w:szCs w:val="24"/>
              </w:rPr>
              <w:t>и звіту</w:t>
            </w:r>
            <w:r w:rsidR="00A06D58">
              <w:rPr>
                <w:rFonts w:ascii="Times New Roman" w:hAnsi="Times New Roman" w:cs="Times New Roman"/>
                <w:b/>
                <w:sz w:val="24"/>
                <w:szCs w:val="24"/>
              </w:rPr>
              <w:t xml:space="preserve"> для м</w:t>
            </w:r>
            <w:r w:rsidR="00A06D58" w:rsidRPr="00A06D58">
              <w:rPr>
                <w:rFonts w:ascii="Times New Roman" w:hAnsi="Times New Roman" w:cs="Times New Roman"/>
                <w:b/>
                <w:sz w:val="24"/>
                <w:szCs w:val="24"/>
              </w:rPr>
              <w:t>ісцев</w:t>
            </w:r>
            <w:r w:rsidR="00A06D58">
              <w:rPr>
                <w:rFonts w:ascii="Times New Roman" w:hAnsi="Times New Roman" w:cs="Times New Roman"/>
                <w:b/>
                <w:sz w:val="24"/>
                <w:szCs w:val="24"/>
              </w:rPr>
              <w:t>их</w:t>
            </w:r>
            <w:r w:rsidR="00A06D58" w:rsidRPr="00A06D58">
              <w:rPr>
                <w:rFonts w:ascii="Times New Roman" w:hAnsi="Times New Roman" w:cs="Times New Roman"/>
                <w:b/>
                <w:sz w:val="24"/>
                <w:szCs w:val="24"/>
              </w:rPr>
              <w:t xml:space="preserve"> орган</w:t>
            </w:r>
            <w:r w:rsidR="00A06D58">
              <w:rPr>
                <w:rFonts w:ascii="Times New Roman" w:hAnsi="Times New Roman" w:cs="Times New Roman"/>
                <w:b/>
                <w:sz w:val="24"/>
                <w:szCs w:val="24"/>
              </w:rPr>
              <w:t>ів</w:t>
            </w:r>
            <w:r w:rsidR="00A06D58" w:rsidRPr="00A06D58">
              <w:rPr>
                <w:rFonts w:ascii="Times New Roman" w:hAnsi="Times New Roman" w:cs="Times New Roman"/>
                <w:b/>
                <w:sz w:val="24"/>
                <w:szCs w:val="24"/>
              </w:rPr>
              <w:t xml:space="preserve"> виконавчої влади та орган</w:t>
            </w:r>
            <w:r w:rsidR="00A06D58">
              <w:rPr>
                <w:rFonts w:ascii="Times New Roman" w:hAnsi="Times New Roman" w:cs="Times New Roman"/>
                <w:b/>
                <w:sz w:val="24"/>
                <w:szCs w:val="24"/>
              </w:rPr>
              <w:t>ів</w:t>
            </w:r>
            <w:r w:rsidR="00A06D58" w:rsidRPr="00A06D58">
              <w:rPr>
                <w:rFonts w:ascii="Times New Roman" w:hAnsi="Times New Roman" w:cs="Times New Roman"/>
                <w:b/>
                <w:sz w:val="24"/>
                <w:szCs w:val="24"/>
              </w:rPr>
              <w:t xml:space="preserve"> місцевого самоврядування, які є суб’єктами транскордонного співробітництва</w:t>
            </w:r>
            <w:r>
              <w:rPr>
                <w:rFonts w:ascii="Times New Roman" w:hAnsi="Times New Roman" w:cs="Times New Roman"/>
                <w:b/>
                <w:sz w:val="24"/>
                <w:szCs w:val="24"/>
              </w:rPr>
              <w:t>;</w:t>
            </w:r>
          </w:p>
          <w:p w:rsidR="004849CA" w:rsidRPr="00BC67E3" w:rsidRDefault="00BC67E3" w:rsidP="004849CA">
            <w:pPr>
              <w:ind w:firstLine="287"/>
              <w:jc w:val="both"/>
              <w:rPr>
                <w:rFonts w:ascii="Times New Roman" w:hAnsi="Times New Roman" w:cs="Times New Roman"/>
                <w:b/>
                <w:sz w:val="24"/>
                <w:szCs w:val="24"/>
              </w:rPr>
            </w:pPr>
            <w:r w:rsidRPr="00BC67E3">
              <w:rPr>
                <w:rFonts w:ascii="Times New Roman" w:hAnsi="Times New Roman" w:cs="Times New Roman"/>
                <w:b/>
                <w:sz w:val="24"/>
                <w:szCs w:val="24"/>
              </w:rPr>
              <w:t>розроблення змін</w:t>
            </w:r>
            <w:r w:rsidR="004849CA" w:rsidRPr="00BC67E3">
              <w:rPr>
                <w:rFonts w:ascii="Times New Roman" w:hAnsi="Times New Roman" w:cs="Times New Roman"/>
                <w:b/>
                <w:sz w:val="24"/>
                <w:szCs w:val="24"/>
              </w:rPr>
              <w:t xml:space="preserve"> до законодавства, що регламентує здійснення транскордонного співробітництва;</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інші повноваження щодо реалізації державної політики у сфері транскордонного співробітництва</w:t>
            </w:r>
            <w:r w:rsidR="009A4A7C">
              <w:rPr>
                <w:rFonts w:ascii="Times New Roman" w:hAnsi="Times New Roman" w:cs="Times New Roman"/>
                <w:b/>
                <w:sz w:val="24"/>
                <w:szCs w:val="24"/>
              </w:rPr>
              <w:t xml:space="preserve"> та регіонального розвитку</w:t>
            </w:r>
            <w:r w:rsidRPr="0021737E">
              <w:rPr>
                <w:rFonts w:ascii="Times New Roman" w:hAnsi="Times New Roman" w:cs="Times New Roman"/>
                <w:b/>
                <w:sz w:val="24"/>
                <w:szCs w:val="24"/>
              </w:rPr>
              <w:t>, визначених Конституц</w:t>
            </w:r>
            <w:r w:rsidR="00CF2544">
              <w:rPr>
                <w:rFonts w:ascii="Times New Roman" w:hAnsi="Times New Roman" w:cs="Times New Roman"/>
                <w:b/>
                <w:sz w:val="24"/>
                <w:szCs w:val="24"/>
              </w:rPr>
              <w:t>ією України та законами України, міжнародними</w:t>
            </w:r>
            <w:r w:rsidR="00CF2544" w:rsidRPr="00CF2544">
              <w:rPr>
                <w:rFonts w:ascii="Times New Roman" w:hAnsi="Times New Roman" w:cs="Times New Roman"/>
                <w:b/>
                <w:sz w:val="24"/>
                <w:szCs w:val="24"/>
              </w:rPr>
              <w:t xml:space="preserve"> договор</w:t>
            </w:r>
            <w:r w:rsidR="00CF2544">
              <w:rPr>
                <w:rFonts w:ascii="Times New Roman" w:hAnsi="Times New Roman" w:cs="Times New Roman"/>
                <w:b/>
                <w:sz w:val="24"/>
                <w:szCs w:val="24"/>
              </w:rPr>
              <w:t>ами</w:t>
            </w:r>
            <w:r w:rsidR="00CF2544" w:rsidRPr="00CF2544">
              <w:rPr>
                <w:rFonts w:ascii="Times New Roman" w:hAnsi="Times New Roman" w:cs="Times New Roman"/>
                <w:b/>
                <w:sz w:val="24"/>
                <w:szCs w:val="24"/>
              </w:rPr>
              <w:t xml:space="preserve"> України, що регулюють відносини у цій сфері, згода на обов’язковість яких</w:t>
            </w:r>
            <w:r w:rsidR="00CF2544">
              <w:rPr>
                <w:rFonts w:ascii="Times New Roman" w:hAnsi="Times New Roman" w:cs="Times New Roman"/>
                <w:b/>
                <w:sz w:val="24"/>
                <w:szCs w:val="24"/>
              </w:rPr>
              <w:t xml:space="preserve"> надана </w:t>
            </w:r>
            <w:r w:rsidR="00CF2544" w:rsidRPr="009A4A7C">
              <w:rPr>
                <w:rFonts w:ascii="Times New Roman" w:hAnsi="Times New Roman" w:cs="Times New Roman"/>
                <w:b/>
                <w:sz w:val="24"/>
                <w:szCs w:val="24"/>
              </w:rPr>
              <w:t>Верховною Радою України</w:t>
            </w:r>
            <w:r w:rsidR="009A4A7C" w:rsidRPr="009A4A7C">
              <w:rPr>
                <w:rFonts w:ascii="Times New Roman" w:hAnsi="Times New Roman" w:cs="Times New Roman"/>
                <w:b/>
                <w:sz w:val="24"/>
                <w:szCs w:val="24"/>
              </w:rPr>
              <w:t xml:space="preserve"> </w:t>
            </w:r>
            <w:r w:rsidR="000A554F" w:rsidRPr="000A554F">
              <w:rPr>
                <w:rFonts w:ascii="Times New Roman" w:hAnsi="Times New Roman" w:cs="Times New Roman"/>
                <w:b/>
                <w:sz w:val="24"/>
                <w:szCs w:val="24"/>
              </w:rPr>
              <w:t>та іншими нормативно-правовими актами</w:t>
            </w:r>
            <w:r w:rsidR="00CF2544" w:rsidRPr="000A554F">
              <w:rPr>
                <w:rFonts w:ascii="Times New Roman" w:hAnsi="Times New Roman" w:cs="Times New Roman"/>
                <w:b/>
                <w:sz w:val="24"/>
                <w:szCs w:val="24"/>
              </w:rPr>
              <w:t>.</w:t>
            </w:r>
          </w:p>
          <w:p w:rsidR="00F57981" w:rsidRPr="0021737E" w:rsidRDefault="00F57981" w:rsidP="009C3B85">
            <w:pPr>
              <w:ind w:firstLine="287"/>
              <w:jc w:val="both"/>
              <w:rPr>
                <w:rFonts w:ascii="Times New Roman" w:hAnsi="Times New Roman" w:cs="Times New Roman"/>
                <w:b/>
                <w:sz w:val="24"/>
                <w:szCs w:val="24"/>
              </w:rPr>
            </w:pPr>
            <w:r w:rsidRPr="0021737E">
              <w:rPr>
                <w:rFonts w:ascii="Times New Roman" w:hAnsi="Times New Roman" w:cs="Times New Roman"/>
                <w:b/>
                <w:sz w:val="24"/>
                <w:szCs w:val="24"/>
              </w:rPr>
              <w:t xml:space="preserve">3. Місцеві органи виконавчої влади та органи місцевого самоврядування, які є суб’єктами транскордонного співробітництва щороку до кінця I кварталу року, наступного за звітним, подають центральному органу виконавчої влади, що забезпечує формування та реалізує державну регіональну політику </w:t>
            </w:r>
            <w:r w:rsidRPr="0081056C">
              <w:rPr>
                <w:rFonts w:ascii="Times New Roman" w:hAnsi="Times New Roman" w:cs="Times New Roman"/>
                <w:b/>
                <w:sz w:val="24"/>
                <w:szCs w:val="24"/>
              </w:rPr>
              <w:t>звіт</w:t>
            </w:r>
            <w:r w:rsidRPr="0021737E">
              <w:rPr>
                <w:rFonts w:ascii="Times New Roman" w:hAnsi="Times New Roman" w:cs="Times New Roman"/>
                <w:b/>
                <w:sz w:val="24"/>
                <w:szCs w:val="24"/>
              </w:rPr>
              <w:t xml:space="preserve"> про здійснення транскордонного співробітництва в рамках виконання укладених угод про транскордонне співробітництво.</w:t>
            </w:r>
          </w:p>
          <w:p w:rsidR="008E0895" w:rsidRPr="00E06727" w:rsidRDefault="00D71373" w:rsidP="00E06727">
            <w:pPr>
              <w:ind w:firstLine="287"/>
              <w:jc w:val="both"/>
              <w:rPr>
                <w:rFonts w:ascii="Times New Roman" w:hAnsi="Times New Roman" w:cs="Times New Roman"/>
                <w:b/>
                <w:sz w:val="24"/>
                <w:szCs w:val="24"/>
              </w:rPr>
            </w:pPr>
            <w:r>
              <w:rPr>
                <w:rFonts w:ascii="Times New Roman" w:hAnsi="Times New Roman" w:cs="Times New Roman"/>
                <w:b/>
                <w:sz w:val="24"/>
                <w:szCs w:val="24"/>
              </w:rPr>
              <w:t>4</w:t>
            </w:r>
            <w:r w:rsidR="00F57981" w:rsidRPr="0021737E">
              <w:rPr>
                <w:rFonts w:ascii="Times New Roman" w:hAnsi="Times New Roman" w:cs="Times New Roman"/>
                <w:b/>
                <w:sz w:val="24"/>
                <w:szCs w:val="24"/>
              </w:rPr>
              <w:t>. Інші центральні органи виконавчої влади беруть участь у координації та розвитку транскордонного співробітництва відповідно до</w:t>
            </w:r>
            <w:r w:rsidR="009A4A7C">
              <w:rPr>
                <w:rFonts w:ascii="Times New Roman" w:hAnsi="Times New Roman" w:cs="Times New Roman"/>
                <w:b/>
                <w:sz w:val="24"/>
                <w:szCs w:val="24"/>
              </w:rPr>
              <w:t xml:space="preserve"> законів України</w:t>
            </w:r>
            <w:r w:rsidR="00F57981" w:rsidRPr="0021737E">
              <w:rPr>
                <w:rFonts w:ascii="Times New Roman" w:hAnsi="Times New Roman" w:cs="Times New Roman"/>
                <w:b/>
                <w:sz w:val="24"/>
                <w:szCs w:val="24"/>
              </w:rPr>
              <w:t xml:space="preserve"> їх компетенції та міжнародних договорів України, згода на обов’язковість яких надана Верховною Радою України.</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7.</w:t>
            </w:r>
            <w:r w:rsidRPr="00AC7912">
              <w:rPr>
                <w:rFonts w:ascii="Times New Roman" w:eastAsia="Times New Roman" w:hAnsi="Times New Roman" w:cs="Times New Roman"/>
                <w:sz w:val="24"/>
                <w:szCs w:val="24"/>
                <w:lang w:eastAsia="uk-UA"/>
              </w:rPr>
              <w:t> Повноваження суб’єктів транскордонного співробітництва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8" w:name="n72"/>
            <w:bookmarkEnd w:id="58"/>
            <w:r w:rsidRPr="00AC7912">
              <w:rPr>
                <w:rFonts w:ascii="Times New Roman" w:eastAsia="Times New Roman" w:hAnsi="Times New Roman" w:cs="Times New Roman"/>
                <w:sz w:val="24"/>
                <w:szCs w:val="24"/>
                <w:lang w:eastAsia="uk-UA"/>
              </w:rPr>
              <w:t>Суб’єкти транскордонного співробітництва України в межах своїх повноважень та відповідно до законодавства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59" w:name="n73"/>
            <w:bookmarkEnd w:id="59"/>
            <w:r w:rsidRPr="00AC7912">
              <w:rPr>
                <w:rFonts w:ascii="Times New Roman" w:eastAsia="Times New Roman" w:hAnsi="Times New Roman" w:cs="Times New Roman"/>
                <w:sz w:val="24"/>
                <w:szCs w:val="24"/>
                <w:lang w:eastAsia="uk-UA"/>
              </w:rPr>
              <w:t>укладають угоди про транскордонне співробітництво і забезпечують їх виконання;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0" w:name="n74"/>
            <w:bookmarkEnd w:id="60"/>
            <w:r w:rsidRPr="00AC7912">
              <w:rPr>
                <w:rFonts w:ascii="Times New Roman" w:eastAsia="Times New Roman" w:hAnsi="Times New Roman" w:cs="Times New Roman"/>
                <w:sz w:val="24"/>
                <w:szCs w:val="24"/>
                <w:lang w:eastAsia="uk-UA"/>
              </w:rPr>
              <w:t>дотримуються зобов’язань України за міжнародними договорами України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1" w:name="n75"/>
            <w:bookmarkStart w:id="62" w:name="n76"/>
            <w:bookmarkEnd w:id="61"/>
            <w:bookmarkEnd w:id="62"/>
            <w:r w:rsidRPr="00AC7912">
              <w:rPr>
                <w:rFonts w:ascii="Times New Roman" w:eastAsia="Times New Roman" w:hAnsi="Times New Roman" w:cs="Times New Roman"/>
                <w:sz w:val="24"/>
                <w:szCs w:val="24"/>
                <w:lang w:eastAsia="uk-UA"/>
              </w:rPr>
              <w:t>беруть участь у розробленні та реалізації спільних ініціатив, заходів, проектів, програм та стратегій;</w:t>
            </w:r>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bookmarkStart w:id="63" w:name="n77"/>
            <w:bookmarkStart w:id="64" w:name="n78"/>
            <w:bookmarkEnd w:id="63"/>
            <w:bookmarkEnd w:id="64"/>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p>
          <w:p w:rsidR="00B23C3A" w:rsidRDefault="00B23C3A"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утворюють органи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5" w:name="n79"/>
            <w:bookmarkStart w:id="66" w:name="n80"/>
            <w:bookmarkEnd w:id="65"/>
            <w:bookmarkEnd w:id="66"/>
            <w:r w:rsidRPr="00AC7912">
              <w:rPr>
                <w:rFonts w:ascii="Times New Roman" w:eastAsia="Times New Roman" w:hAnsi="Times New Roman" w:cs="Times New Roman"/>
                <w:sz w:val="24"/>
                <w:szCs w:val="24"/>
                <w:lang w:eastAsia="uk-UA"/>
              </w:rPr>
              <w:t>приймають рішення про вступ до відповідних міжнародних асоціацій, інших об’єднань;</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7" w:name="n81"/>
            <w:bookmarkEnd w:id="67"/>
            <w:r w:rsidRPr="00AC7912">
              <w:rPr>
                <w:rFonts w:ascii="Times New Roman" w:eastAsia="Times New Roman" w:hAnsi="Times New Roman" w:cs="Times New Roman"/>
                <w:sz w:val="24"/>
                <w:szCs w:val="24"/>
                <w:lang w:eastAsia="uk-UA"/>
              </w:rPr>
              <w:t>вносять пропозиції щодо організації прикордонної торгівлі, створення транскордонних об’єднань;</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68" w:name="n82"/>
            <w:bookmarkStart w:id="69" w:name="n83"/>
            <w:bookmarkEnd w:id="68"/>
            <w:bookmarkEnd w:id="69"/>
            <w:r w:rsidRPr="00AC7912">
              <w:rPr>
                <w:rFonts w:ascii="Times New Roman" w:eastAsia="Times New Roman" w:hAnsi="Times New Roman" w:cs="Times New Roman"/>
                <w:sz w:val="24"/>
                <w:szCs w:val="24"/>
                <w:lang w:eastAsia="uk-UA"/>
              </w:rPr>
              <w:t>здійснюють інші повноваження у сфері транскордонного співробітництва відповідно до законодавства та міжнародних договорів України, згода на обов’язковість яких надана Верховною Радою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0" w:name="n84"/>
            <w:bookmarkStart w:id="71" w:name="n85"/>
            <w:bookmarkEnd w:id="70"/>
            <w:bookmarkEnd w:id="71"/>
            <w:r w:rsidRPr="00AC7912">
              <w:rPr>
                <w:rFonts w:ascii="Times New Roman" w:eastAsia="Times New Roman" w:hAnsi="Times New Roman" w:cs="Times New Roman"/>
                <w:sz w:val="24"/>
                <w:szCs w:val="24"/>
                <w:lang w:eastAsia="uk-UA"/>
              </w:rPr>
              <w:t>вносять пропозиції щодо запровадження спеціального порядку пропуску через державний кордон;</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2" w:name="n86"/>
            <w:bookmarkEnd w:id="72"/>
            <w:r w:rsidRPr="00AC7912">
              <w:rPr>
                <w:rFonts w:ascii="Times New Roman" w:eastAsia="Times New Roman" w:hAnsi="Times New Roman" w:cs="Times New Roman"/>
                <w:sz w:val="24"/>
                <w:szCs w:val="24"/>
                <w:lang w:eastAsia="uk-UA"/>
              </w:rPr>
              <w:t>вносять у разі потреби у встановленому порядку пропозиції щодо внесення змін до актів законодавства з питань транскордонного співробітництва.</w:t>
            </w:r>
          </w:p>
        </w:tc>
        <w:tc>
          <w:tcPr>
            <w:tcW w:w="7796" w:type="dxa"/>
          </w:tcPr>
          <w:p w:rsidR="00F57981" w:rsidRPr="00732C73" w:rsidRDefault="00F57981" w:rsidP="009C3B85">
            <w:pPr>
              <w:ind w:firstLine="287"/>
              <w:jc w:val="both"/>
              <w:rPr>
                <w:rFonts w:ascii="Times New Roman" w:hAnsi="Times New Roman" w:cs="Times New Roman"/>
                <w:sz w:val="24"/>
                <w:szCs w:val="24"/>
              </w:rPr>
            </w:pPr>
            <w:r w:rsidRPr="00A75FDA">
              <w:rPr>
                <w:rFonts w:ascii="Times New Roman" w:hAnsi="Times New Roman" w:cs="Times New Roman"/>
                <w:b/>
                <w:sz w:val="24"/>
                <w:szCs w:val="24"/>
              </w:rPr>
              <w:t>Стаття 7.</w:t>
            </w:r>
            <w:r w:rsidRPr="00732C73">
              <w:rPr>
                <w:rFonts w:ascii="Times New Roman" w:hAnsi="Times New Roman" w:cs="Times New Roman"/>
                <w:sz w:val="24"/>
                <w:szCs w:val="24"/>
              </w:rPr>
              <w:t xml:space="preserve"> Повноваження суб’єктів транскор</w:t>
            </w:r>
            <w:r w:rsidR="0023387C">
              <w:rPr>
                <w:rFonts w:ascii="Times New Roman" w:hAnsi="Times New Roman" w:cs="Times New Roman"/>
                <w:sz w:val="24"/>
                <w:szCs w:val="24"/>
              </w:rPr>
              <w:t>донного співробітництва України.</w:t>
            </w:r>
          </w:p>
          <w:p w:rsidR="00F57981" w:rsidRPr="00732C73" w:rsidRDefault="00F57981" w:rsidP="009C3B85">
            <w:pPr>
              <w:ind w:firstLine="287"/>
              <w:jc w:val="both"/>
              <w:rPr>
                <w:rFonts w:ascii="Times New Roman" w:hAnsi="Times New Roman" w:cs="Times New Roman"/>
                <w:sz w:val="24"/>
                <w:szCs w:val="24"/>
              </w:rPr>
            </w:pPr>
            <w:r>
              <w:rPr>
                <w:rFonts w:ascii="Times New Roman" w:hAnsi="Times New Roman" w:cs="Times New Roman"/>
                <w:sz w:val="24"/>
                <w:szCs w:val="24"/>
              </w:rPr>
              <w:t>1. </w:t>
            </w:r>
            <w:r w:rsidRPr="00732C73">
              <w:rPr>
                <w:rFonts w:ascii="Times New Roman" w:hAnsi="Times New Roman" w:cs="Times New Roman"/>
                <w:sz w:val="24"/>
                <w:szCs w:val="24"/>
              </w:rPr>
              <w:t>Суб’єкти транскордонного співробітництва України в межах своїх повноважень та відповідно до законодавства України:</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 xml:space="preserve">укладають угоди </w:t>
            </w:r>
            <w:r w:rsidRPr="00B23C3A">
              <w:rPr>
                <w:rFonts w:ascii="Times New Roman" w:hAnsi="Times New Roman" w:cs="Times New Roman"/>
                <w:b/>
                <w:sz w:val="24"/>
                <w:szCs w:val="24"/>
              </w:rPr>
              <w:t>або приєднуються до існуючих угод</w:t>
            </w:r>
            <w:r w:rsidRPr="00732C73">
              <w:rPr>
                <w:rFonts w:ascii="Times New Roman" w:hAnsi="Times New Roman" w:cs="Times New Roman"/>
                <w:sz w:val="24"/>
                <w:szCs w:val="24"/>
              </w:rPr>
              <w:t xml:space="preserve"> про транскордонне співробітництво і забезпечують їх виконання;</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дотримуються зобов’язань України за міжнародними договорами України про транскордонне співробітництво;</w:t>
            </w:r>
          </w:p>
          <w:p w:rsidR="00F57981" w:rsidRPr="00B23C3A" w:rsidRDefault="00F57981" w:rsidP="009C3B85">
            <w:pPr>
              <w:ind w:firstLine="287"/>
              <w:jc w:val="both"/>
              <w:rPr>
                <w:rFonts w:ascii="Times New Roman" w:hAnsi="Times New Roman" w:cs="Times New Roman"/>
                <w:b/>
                <w:sz w:val="24"/>
                <w:szCs w:val="24"/>
              </w:rPr>
            </w:pPr>
            <w:r w:rsidRPr="00B23C3A">
              <w:rPr>
                <w:rFonts w:ascii="Times New Roman" w:hAnsi="Times New Roman" w:cs="Times New Roman"/>
                <w:b/>
                <w:sz w:val="24"/>
                <w:szCs w:val="24"/>
              </w:rPr>
              <w:t>здійснюють підготовку, реалізацію та координацію спільних проектів (програм) транскордонного співробітництва;</w:t>
            </w:r>
          </w:p>
          <w:p w:rsidR="00F57981" w:rsidRPr="00B23C3A" w:rsidRDefault="00F57981" w:rsidP="009C3B85">
            <w:pPr>
              <w:ind w:firstLine="287"/>
              <w:jc w:val="both"/>
              <w:rPr>
                <w:rFonts w:ascii="Times New Roman" w:hAnsi="Times New Roman" w:cs="Times New Roman"/>
                <w:b/>
                <w:sz w:val="24"/>
                <w:szCs w:val="24"/>
              </w:rPr>
            </w:pPr>
            <w:r w:rsidRPr="00B23C3A">
              <w:rPr>
                <w:rFonts w:ascii="Times New Roman" w:hAnsi="Times New Roman" w:cs="Times New Roman"/>
                <w:b/>
                <w:sz w:val="24"/>
                <w:szCs w:val="24"/>
              </w:rPr>
              <w:t xml:space="preserve">розробляють регіональні програми транскордонного співробітництва; </w:t>
            </w:r>
          </w:p>
          <w:p w:rsidR="00F57981" w:rsidRPr="00B23C3A" w:rsidRDefault="00F57981" w:rsidP="009C3B85">
            <w:pPr>
              <w:ind w:firstLine="287"/>
              <w:jc w:val="both"/>
              <w:rPr>
                <w:rFonts w:ascii="Times New Roman" w:hAnsi="Times New Roman" w:cs="Times New Roman"/>
                <w:b/>
                <w:sz w:val="24"/>
                <w:szCs w:val="24"/>
              </w:rPr>
            </w:pPr>
            <w:r w:rsidRPr="00B23C3A">
              <w:rPr>
                <w:rFonts w:ascii="Times New Roman" w:hAnsi="Times New Roman" w:cs="Times New Roman"/>
                <w:b/>
                <w:sz w:val="24"/>
                <w:szCs w:val="24"/>
              </w:rPr>
              <w:t xml:space="preserve">беруть участь у розробці </w:t>
            </w:r>
            <w:r w:rsidR="00351586">
              <w:rPr>
                <w:rFonts w:ascii="Times New Roman" w:hAnsi="Times New Roman" w:cs="Times New Roman"/>
                <w:b/>
                <w:sz w:val="24"/>
                <w:szCs w:val="24"/>
              </w:rPr>
              <w:t>Д</w:t>
            </w:r>
            <w:r w:rsidRPr="00B23C3A">
              <w:rPr>
                <w:rFonts w:ascii="Times New Roman" w:hAnsi="Times New Roman" w:cs="Times New Roman"/>
                <w:b/>
                <w:sz w:val="24"/>
                <w:szCs w:val="24"/>
              </w:rPr>
              <w:t>ержавної програми розвитку транскордонного співробітництва;</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утворюють органи транскордонного співробітництва;</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приймають рішення про вступ до відповідних міжнародних асоціацій, інших об’єднань;</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вносять пропозиції щодо організації прикордонної торгівлі;</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здійснюють інші повноваження у сфері транскордонного співробітництва відповідно до законів України та міжнародних договорів України, згода на обов’язковість яких надана Верховною Радою України;</w:t>
            </w:r>
          </w:p>
          <w:p w:rsidR="00F57981" w:rsidRPr="00732C73"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вносять у разі потреби у встановленому порядку пропозиції щодо внесення змін до актів законодавства з питань транскордонного співробітництва.</w:t>
            </w:r>
          </w:p>
          <w:p w:rsidR="00F57981" w:rsidRPr="005D585E" w:rsidRDefault="00F57981" w:rsidP="009C3B85">
            <w:pPr>
              <w:ind w:firstLine="287"/>
              <w:jc w:val="both"/>
              <w:rPr>
                <w:rFonts w:ascii="Times New Roman" w:hAnsi="Times New Roman" w:cs="Times New Roman"/>
                <w:sz w:val="24"/>
                <w:szCs w:val="24"/>
              </w:rPr>
            </w:pPr>
            <w:r w:rsidRPr="00732C73">
              <w:rPr>
                <w:rFonts w:ascii="Times New Roman" w:hAnsi="Times New Roman" w:cs="Times New Roman"/>
                <w:sz w:val="24"/>
                <w:szCs w:val="24"/>
              </w:rPr>
              <w:t>забезпечують у межах своєї компетенції виділення в установленому порядку з місцевих бюджетів коштів на розвиток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8.</w:t>
            </w:r>
            <w:r w:rsidRPr="00AC7912">
              <w:rPr>
                <w:rFonts w:ascii="Times New Roman" w:eastAsia="Times New Roman" w:hAnsi="Times New Roman" w:cs="Times New Roman"/>
                <w:sz w:val="24"/>
                <w:szCs w:val="24"/>
                <w:lang w:eastAsia="uk-UA"/>
              </w:rPr>
              <w:t> Угоди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3" w:name="n88"/>
            <w:bookmarkEnd w:id="73"/>
            <w:r w:rsidRPr="00AC7912">
              <w:rPr>
                <w:rFonts w:ascii="Times New Roman" w:eastAsia="Times New Roman" w:hAnsi="Times New Roman" w:cs="Times New Roman"/>
                <w:sz w:val="24"/>
                <w:szCs w:val="24"/>
                <w:lang w:eastAsia="uk-UA"/>
              </w:rPr>
              <w:t>Суб’єкти транскордонного співробітництва України в межах своїх повноважень та відповідно до законодавства можуть укладати угоди про транскордонне співробітництво.</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4" w:name="n89"/>
            <w:bookmarkEnd w:id="74"/>
            <w:r w:rsidRPr="00AC7912">
              <w:rPr>
                <w:rFonts w:ascii="Times New Roman" w:eastAsia="Times New Roman" w:hAnsi="Times New Roman" w:cs="Times New Roman"/>
                <w:sz w:val="24"/>
                <w:szCs w:val="24"/>
                <w:lang w:eastAsia="uk-UA"/>
              </w:rPr>
              <w:t>Угоди регламентують правові, організаційні, економічні та інші аспекти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5" w:name="n90"/>
            <w:bookmarkEnd w:id="75"/>
            <w:r w:rsidRPr="00AC7912">
              <w:rPr>
                <w:rFonts w:ascii="Times New Roman" w:eastAsia="Times New Roman" w:hAnsi="Times New Roman" w:cs="Times New Roman"/>
                <w:sz w:val="24"/>
                <w:szCs w:val="24"/>
                <w:lang w:eastAsia="uk-UA"/>
              </w:rPr>
              <w:lastRenderedPageBreak/>
              <w:t>Типова форма угоди про транскордонне співробітництво затверджується центральним органом виконавчої влади, що забезпечує формування та реалізує державну регіональну політику.</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702B94" w:rsidRDefault="00F57981" w:rsidP="00226365">
            <w:pPr>
              <w:shd w:val="clear" w:color="auto" w:fill="FFFFFF"/>
              <w:jc w:val="both"/>
              <w:rPr>
                <w:rFonts w:ascii="Times New Roman" w:eastAsia="Times New Roman" w:hAnsi="Times New Roman" w:cs="Times New Roman"/>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6" w:name="n91"/>
            <w:bookmarkStart w:id="77" w:name="n92"/>
            <w:bookmarkEnd w:id="76"/>
            <w:bookmarkEnd w:id="77"/>
            <w:r w:rsidRPr="00AC7912">
              <w:rPr>
                <w:rFonts w:ascii="Times New Roman" w:eastAsia="Times New Roman" w:hAnsi="Times New Roman" w:cs="Times New Roman"/>
                <w:sz w:val="24"/>
                <w:szCs w:val="24"/>
                <w:lang w:eastAsia="uk-UA"/>
              </w:rPr>
              <w:t>Угоди про транскордонне співробітництво підлягають реєстрації шляхом надсилання повідомлення. Порядок повідомлення та забезпечення функціонування реєстру угод про транскордонне співробітництво затверджується центральним органом виконавчої влади, що забезпечує формування та реалізує державну регіональну політику.</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78" w:name="n93"/>
            <w:bookmarkStart w:id="79" w:name="n94"/>
            <w:bookmarkEnd w:id="78"/>
            <w:bookmarkEnd w:id="79"/>
            <w:r w:rsidRPr="00AC7912">
              <w:rPr>
                <w:rFonts w:ascii="Times New Roman" w:eastAsia="Times New Roman" w:hAnsi="Times New Roman" w:cs="Times New Roman"/>
                <w:sz w:val="24"/>
                <w:szCs w:val="24"/>
                <w:lang w:eastAsia="uk-UA"/>
              </w:rPr>
              <w:t xml:space="preserve">Суб’єкти транскордонного співробітництва України за запитами центральних органів виконавчої влади, до компетенції яких належать </w:t>
            </w:r>
            <w:r w:rsidRPr="00AC7912">
              <w:rPr>
                <w:rFonts w:ascii="Times New Roman" w:eastAsia="Times New Roman" w:hAnsi="Times New Roman" w:cs="Times New Roman"/>
                <w:sz w:val="24"/>
                <w:szCs w:val="24"/>
                <w:lang w:eastAsia="uk-UA"/>
              </w:rPr>
              <w:lastRenderedPageBreak/>
              <w:t>питання транскордонного співробітництва, надають інформацію щодо виконання угод про транскордонне співробітництво, а також про його результати.</w:t>
            </w:r>
          </w:p>
        </w:tc>
        <w:tc>
          <w:tcPr>
            <w:tcW w:w="7796" w:type="dxa"/>
          </w:tcPr>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8.</w:t>
            </w:r>
            <w:r w:rsidRPr="00AC7912">
              <w:rPr>
                <w:rFonts w:ascii="Times New Roman" w:eastAsia="Times New Roman" w:hAnsi="Times New Roman" w:cs="Times New Roman"/>
                <w:sz w:val="24"/>
                <w:szCs w:val="24"/>
                <w:lang w:eastAsia="uk-UA"/>
              </w:rPr>
              <w:t> Угоди про транскордонне співробітництво</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t xml:space="preserve">1. </w:t>
            </w:r>
            <w:r w:rsidRPr="00AC7912">
              <w:rPr>
                <w:rFonts w:ascii="Times New Roman" w:eastAsia="Times New Roman" w:hAnsi="Times New Roman" w:cs="Times New Roman"/>
                <w:sz w:val="24"/>
                <w:szCs w:val="24"/>
                <w:lang w:eastAsia="uk-UA"/>
              </w:rPr>
              <w:t>Суб’єкти транскордонного співробітництва України в межах своїх повноважень та відповідно до законодавства можуть укладати угоди про транскордонне співробітництво.</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Угоди регламентують правові, організаційні, економічні та інші аспекти співробітництва.</w:t>
            </w:r>
          </w:p>
          <w:p w:rsidR="00F57981" w:rsidRPr="00702B94" w:rsidRDefault="00F57981" w:rsidP="00842184">
            <w:pPr>
              <w:shd w:val="clear" w:color="auto" w:fill="FFFFFF"/>
              <w:ind w:firstLine="450"/>
              <w:jc w:val="both"/>
              <w:rPr>
                <w:rFonts w:ascii="Times New Roman" w:eastAsia="Times New Roman" w:hAnsi="Times New Roman" w:cs="Times New Roman"/>
                <w:sz w:val="24"/>
                <w:szCs w:val="24"/>
                <w:lang w:eastAsia="uk-UA"/>
              </w:rPr>
            </w:pPr>
            <w:r>
              <w:rPr>
                <w:rFonts w:ascii="Times New Roman" w:eastAsia="Times New Roman" w:hAnsi="Times New Roman" w:cs="Times New Roman"/>
                <w:sz w:val="24"/>
                <w:szCs w:val="24"/>
                <w:lang w:eastAsia="uk-UA"/>
              </w:rPr>
              <w:lastRenderedPageBreak/>
              <w:t xml:space="preserve">2. </w:t>
            </w:r>
            <w:r w:rsidRPr="00AC7912">
              <w:rPr>
                <w:rFonts w:ascii="Times New Roman" w:eastAsia="Times New Roman" w:hAnsi="Times New Roman" w:cs="Times New Roman"/>
                <w:sz w:val="24"/>
                <w:szCs w:val="24"/>
                <w:lang w:eastAsia="uk-UA"/>
              </w:rPr>
              <w:t xml:space="preserve">Типова форма угоди про транскордонне співробітництво затверджується </w:t>
            </w:r>
            <w:r w:rsidRPr="003D5A67">
              <w:rPr>
                <w:rFonts w:ascii="Times New Roman" w:eastAsia="Times New Roman" w:hAnsi="Times New Roman" w:cs="Times New Roman"/>
                <w:sz w:val="24"/>
                <w:szCs w:val="24"/>
                <w:lang w:eastAsia="uk-UA"/>
              </w:rPr>
              <w:t>центральним</w:t>
            </w:r>
            <w:r w:rsidRPr="00AC7912">
              <w:rPr>
                <w:rFonts w:ascii="Times New Roman" w:eastAsia="Times New Roman" w:hAnsi="Times New Roman" w:cs="Times New Roman"/>
                <w:sz w:val="24"/>
                <w:szCs w:val="24"/>
                <w:lang w:eastAsia="uk-UA"/>
              </w:rPr>
              <w:t xml:space="preserve"> органом виконавчої влади, що забезпечує формування та реалізує державну регіональну політику</w:t>
            </w:r>
            <w:r w:rsidR="001D1FFD">
              <w:rPr>
                <w:rFonts w:ascii="Times New Roman" w:eastAsia="Times New Roman" w:hAnsi="Times New Roman" w:cs="Times New Roman"/>
                <w:sz w:val="24"/>
                <w:szCs w:val="24"/>
                <w:lang w:eastAsia="uk-UA"/>
              </w:rPr>
              <w:t xml:space="preserve"> </w:t>
            </w:r>
            <w:r w:rsidR="001D1FFD" w:rsidRPr="001D1FFD">
              <w:rPr>
                <w:rFonts w:ascii="Times New Roman" w:eastAsia="Times New Roman" w:hAnsi="Times New Roman" w:cs="Times New Roman"/>
                <w:sz w:val="24"/>
                <w:szCs w:val="24"/>
                <w:lang w:eastAsia="uk-UA"/>
              </w:rPr>
              <w:t>разом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r w:rsidRPr="00AC7912">
              <w:rPr>
                <w:rFonts w:ascii="Times New Roman" w:eastAsia="Times New Roman" w:hAnsi="Times New Roman" w:cs="Times New Roman"/>
                <w:sz w:val="24"/>
                <w:szCs w:val="24"/>
                <w:lang w:eastAsia="uk-UA"/>
              </w:rPr>
              <w:t>.</w:t>
            </w:r>
          </w:p>
          <w:p w:rsidR="00F57981" w:rsidRPr="00226365" w:rsidRDefault="00F57981" w:rsidP="00842184">
            <w:pPr>
              <w:ind w:firstLine="450"/>
              <w:jc w:val="both"/>
              <w:rPr>
                <w:rFonts w:ascii="Times New Roman" w:hAnsi="Times New Roman" w:cs="Times New Roman"/>
                <w:b/>
                <w:sz w:val="24"/>
                <w:szCs w:val="24"/>
              </w:rPr>
            </w:pPr>
            <w:r w:rsidRPr="00226365">
              <w:rPr>
                <w:rFonts w:ascii="Times New Roman" w:hAnsi="Times New Roman" w:cs="Times New Roman"/>
                <w:b/>
                <w:sz w:val="24"/>
                <w:szCs w:val="24"/>
              </w:rPr>
              <w:t xml:space="preserve">3. Уповноважений представник суб’єктів транскордонного співробітництва надсилає проект угоди про транскордонне співробітництво на розгляд до </w:t>
            </w:r>
            <w:r w:rsidRPr="003D5A67">
              <w:rPr>
                <w:rFonts w:ascii="Times New Roman" w:hAnsi="Times New Roman" w:cs="Times New Roman"/>
                <w:b/>
                <w:sz w:val="24"/>
                <w:szCs w:val="24"/>
              </w:rPr>
              <w:t>центрального</w:t>
            </w:r>
            <w:r w:rsidRPr="00226365">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w:t>
            </w:r>
          </w:p>
          <w:p w:rsidR="00F57981" w:rsidRPr="00CF2544" w:rsidRDefault="00F57981" w:rsidP="00842184">
            <w:pPr>
              <w:ind w:firstLine="450"/>
              <w:jc w:val="both"/>
              <w:rPr>
                <w:rFonts w:ascii="Times New Roman" w:hAnsi="Times New Roman" w:cs="Times New Roman"/>
                <w:b/>
                <w:sz w:val="24"/>
                <w:szCs w:val="24"/>
              </w:rPr>
            </w:pPr>
            <w:r w:rsidRPr="001D1FFD">
              <w:rPr>
                <w:rFonts w:ascii="Times New Roman" w:hAnsi="Times New Roman" w:cs="Times New Roman"/>
                <w:b/>
                <w:sz w:val="24"/>
                <w:szCs w:val="24"/>
              </w:rPr>
              <w:t>4. Центральний орган виконавчої влади, що забезпечує формування та реалізує державну регіональну політику</w:t>
            </w:r>
            <w:r w:rsidR="005C2564">
              <w:rPr>
                <w:rFonts w:ascii="Times New Roman" w:hAnsi="Times New Roman" w:cs="Times New Roman"/>
                <w:b/>
                <w:sz w:val="24"/>
                <w:szCs w:val="24"/>
              </w:rPr>
              <w:t>, який</w:t>
            </w:r>
            <w:r w:rsidR="001D1FFD" w:rsidRPr="001D1FFD">
              <w:rPr>
                <w:rFonts w:ascii="Times New Roman" w:hAnsi="Times New Roman" w:cs="Times New Roman"/>
                <w:b/>
                <w:sz w:val="24"/>
                <w:szCs w:val="24"/>
              </w:rPr>
              <w:t xml:space="preserve"> </w:t>
            </w:r>
            <w:r w:rsidR="005C2564">
              <w:rPr>
                <w:rFonts w:ascii="Times New Roman" w:hAnsi="Times New Roman" w:cs="Times New Roman"/>
                <w:b/>
                <w:sz w:val="24"/>
                <w:szCs w:val="24"/>
              </w:rPr>
              <w:t>спільно</w:t>
            </w:r>
            <w:r w:rsidR="001D1FFD" w:rsidRPr="001D1FFD">
              <w:rPr>
                <w:rFonts w:ascii="Times New Roman" w:hAnsi="Times New Roman" w:cs="Times New Roman"/>
                <w:b/>
                <w:sz w:val="24"/>
                <w:szCs w:val="24"/>
              </w:rPr>
              <w:t xml:space="preserve">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r w:rsidRPr="001D1FFD">
              <w:rPr>
                <w:rFonts w:ascii="Times New Roman" w:hAnsi="Times New Roman" w:cs="Times New Roman"/>
                <w:b/>
                <w:sz w:val="24"/>
                <w:szCs w:val="24"/>
              </w:rPr>
              <w:t xml:space="preserve"> </w:t>
            </w:r>
            <w:r w:rsidRPr="00345262">
              <w:rPr>
                <w:rFonts w:ascii="Times New Roman" w:hAnsi="Times New Roman" w:cs="Times New Roman"/>
                <w:b/>
                <w:sz w:val="24"/>
                <w:szCs w:val="24"/>
              </w:rPr>
              <w:t xml:space="preserve">протягом місяця перевіряє проект угоди про транскордонне співробітництво на відповідність Конституції України, цьому Закону, </w:t>
            </w:r>
            <w:r w:rsidR="00CF2544">
              <w:rPr>
                <w:rFonts w:ascii="Times New Roman" w:hAnsi="Times New Roman" w:cs="Times New Roman"/>
                <w:b/>
                <w:sz w:val="24"/>
                <w:szCs w:val="24"/>
              </w:rPr>
              <w:t>міжнародним</w:t>
            </w:r>
            <w:r w:rsidR="00CF2544" w:rsidRPr="00CF2544">
              <w:rPr>
                <w:rFonts w:ascii="Times New Roman" w:hAnsi="Times New Roman" w:cs="Times New Roman"/>
                <w:b/>
                <w:sz w:val="24"/>
                <w:szCs w:val="24"/>
              </w:rPr>
              <w:t xml:space="preserve"> договор</w:t>
            </w:r>
            <w:r w:rsidR="00CF2544">
              <w:rPr>
                <w:rFonts w:ascii="Times New Roman" w:hAnsi="Times New Roman" w:cs="Times New Roman"/>
                <w:b/>
                <w:sz w:val="24"/>
                <w:szCs w:val="24"/>
              </w:rPr>
              <w:t>ам</w:t>
            </w:r>
            <w:r w:rsidR="00CF2544" w:rsidRPr="00CF2544">
              <w:rPr>
                <w:rFonts w:ascii="Times New Roman" w:hAnsi="Times New Roman" w:cs="Times New Roman"/>
                <w:b/>
                <w:sz w:val="24"/>
                <w:szCs w:val="24"/>
              </w:rPr>
              <w:t xml:space="preserve"> України, що регулюють відносини у цій сфері, згода на обов’язковість яких</w:t>
            </w:r>
            <w:r w:rsidR="00CF2544">
              <w:rPr>
                <w:rFonts w:ascii="Times New Roman" w:hAnsi="Times New Roman" w:cs="Times New Roman"/>
                <w:b/>
                <w:sz w:val="24"/>
                <w:szCs w:val="24"/>
              </w:rPr>
              <w:t xml:space="preserve"> надана Верховною Радою </w:t>
            </w:r>
            <w:r w:rsidR="00CF2544" w:rsidRPr="00CF2544">
              <w:rPr>
                <w:rFonts w:ascii="Times New Roman" w:hAnsi="Times New Roman" w:cs="Times New Roman"/>
                <w:b/>
                <w:sz w:val="24"/>
                <w:szCs w:val="24"/>
              </w:rPr>
              <w:t>України</w:t>
            </w:r>
            <w:r w:rsidRPr="00CF2544">
              <w:rPr>
                <w:rFonts w:ascii="Times New Roman" w:hAnsi="Times New Roman" w:cs="Times New Roman"/>
                <w:b/>
                <w:sz w:val="24"/>
                <w:szCs w:val="24"/>
              </w:rPr>
              <w:t>.</w:t>
            </w:r>
          </w:p>
          <w:p w:rsidR="00F57981" w:rsidRPr="00226365" w:rsidRDefault="00F57981" w:rsidP="00842184">
            <w:pPr>
              <w:ind w:firstLine="450"/>
              <w:jc w:val="both"/>
              <w:rPr>
                <w:rFonts w:ascii="Times New Roman" w:hAnsi="Times New Roman" w:cs="Times New Roman"/>
                <w:b/>
                <w:sz w:val="28"/>
                <w:szCs w:val="28"/>
              </w:rPr>
            </w:pPr>
            <w:r w:rsidRPr="00226365">
              <w:rPr>
                <w:rFonts w:ascii="Times New Roman" w:hAnsi="Times New Roman" w:cs="Times New Roman"/>
                <w:b/>
                <w:sz w:val="24"/>
                <w:szCs w:val="24"/>
              </w:rPr>
              <w:t xml:space="preserve">5. У випадку виявлення в проекті угоди про транскордонне співробітництво невідповідності Конституції України, цьому Закону, </w:t>
            </w:r>
            <w:r w:rsidR="003F3142" w:rsidRPr="003F3142">
              <w:rPr>
                <w:rFonts w:ascii="Times New Roman" w:hAnsi="Times New Roman" w:cs="Times New Roman"/>
                <w:b/>
                <w:sz w:val="24"/>
                <w:szCs w:val="24"/>
              </w:rPr>
              <w:t xml:space="preserve">міжнародним договорам України, що регулюють відносини у цій сфері, згода на обов’язковість яких надана Верховною Радою України </w:t>
            </w:r>
            <w:r w:rsidRPr="003D5A67">
              <w:rPr>
                <w:rFonts w:ascii="Times New Roman" w:hAnsi="Times New Roman" w:cs="Times New Roman"/>
                <w:b/>
                <w:sz w:val="24"/>
                <w:szCs w:val="24"/>
              </w:rPr>
              <w:t>центральний о</w:t>
            </w:r>
            <w:r w:rsidRPr="00226365">
              <w:rPr>
                <w:rFonts w:ascii="Times New Roman" w:hAnsi="Times New Roman" w:cs="Times New Roman"/>
                <w:b/>
                <w:sz w:val="24"/>
                <w:szCs w:val="24"/>
              </w:rPr>
              <w:t xml:space="preserve">рган виконавчої влади, що забезпечує формування та реалізує державну регіональну політику, в десятиденний термін надсилає відповідні зауваження суб’єктам транскордонного співробітництва для їх врахування та призупиняє перебіг строку розгляду проекту такої угоди. Перебіг строків розгляду  продовжується з дня повторного подання уповноваженим представником суб’єктів транскордонного співробітництва </w:t>
            </w:r>
            <w:r w:rsidRPr="003D5A67">
              <w:rPr>
                <w:rFonts w:ascii="Times New Roman" w:hAnsi="Times New Roman" w:cs="Times New Roman"/>
                <w:b/>
                <w:sz w:val="24"/>
                <w:szCs w:val="24"/>
              </w:rPr>
              <w:t>центральному</w:t>
            </w:r>
            <w:r w:rsidRPr="00226365">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 проекту угоди про транскордонне співробітництво з урахуванням зауважень.</w:t>
            </w:r>
          </w:p>
          <w:p w:rsidR="00F57981" w:rsidRPr="00226365" w:rsidRDefault="00F57981" w:rsidP="00842184">
            <w:pPr>
              <w:ind w:firstLine="450"/>
              <w:jc w:val="both"/>
              <w:rPr>
                <w:rFonts w:ascii="Times New Roman" w:hAnsi="Times New Roman" w:cs="Times New Roman"/>
                <w:sz w:val="24"/>
                <w:szCs w:val="24"/>
              </w:rPr>
            </w:pPr>
            <w:r w:rsidRPr="00226365">
              <w:rPr>
                <w:rFonts w:ascii="Times New Roman" w:hAnsi="Times New Roman" w:cs="Times New Roman"/>
                <w:sz w:val="24"/>
                <w:szCs w:val="24"/>
              </w:rPr>
              <w:lastRenderedPageBreak/>
              <w:t xml:space="preserve">6. Угоди про транскордонне співробітництво підлягають реєстрації шляхом надсилання повідомлення. Порядок повідомлення та забезпечення функціонування реєстру угод про транскордонне співробітництво затверджується </w:t>
            </w:r>
            <w:r w:rsidRPr="003D5A67">
              <w:rPr>
                <w:rFonts w:ascii="Times New Roman" w:hAnsi="Times New Roman" w:cs="Times New Roman"/>
                <w:sz w:val="24"/>
                <w:szCs w:val="24"/>
              </w:rPr>
              <w:t>центральним</w:t>
            </w:r>
            <w:r w:rsidRPr="00226365">
              <w:rPr>
                <w:rFonts w:ascii="Times New Roman" w:hAnsi="Times New Roman" w:cs="Times New Roman"/>
                <w:sz w:val="24"/>
                <w:szCs w:val="24"/>
              </w:rPr>
              <w:t xml:space="preserve"> органом виконавчої влади, що забезпечує формування та реалізує державну регіональну політику.</w:t>
            </w:r>
          </w:p>
          <w:p w:rsidR="00F57981" w:rsidRPr="005D585E" w:rsidRDefault="00F57981" w:rsidP="001D018E">
            <w:pPr>
              <w:ind w:firstLine="450"/>
              <w:jc w:val="both"/>
              <w:rPr>
                <w:rFonts w:ascii="Times New Roman" w:hAnsi="Times New Roman" w:cs="Times New Roman"/>
                <w:sz w:val="24"/>
                <w:szCs w:val="24"/>
              </w:rPr>
            </w:pPr>
            <w:r w:rsidRPr="00281EAC">
              <w:rPr>
                <w:rFonts w:ascii="Times New Roman" w:hAnsi="Times New Roman" w:cs="Times New Roman"/>
                <w:sz w:val="24"/>
                <w:szCs w:val="24"/>
              </w:rPr>
              <w:t>7. Суб’єкти транскордонного співробітництва України за запитами центральних органів виконавчої влади, до компетенції яких належать питання транскордонного співробітництва, надають інформацію щодо виконання угод про транскордонне співробітництво, а також про його результати.</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9.</w:t>
            </w:r>
            <w:r w:rsidRPr="00AC7912">
              <w:rPr>
                <w:rFonts w:ascii="Times New Roman" w:eastAsia="Times New Roman" w:hAnsi="Times New Roman" w:cs="Times New Roman"/>
                <w:sz w:val="24"/>
                <w:szCs w:val="24"/>
                <w:lang w:eastAsia="uk-UA"/>
              </w:rPr>
              <w:t> Органи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0" w:name="n96"/>
            <w:bookmarkEnd w:id="80"/>
            <w:r w:rsidRPr="00AC7912">
              <w:rPr>
                <w:rFonts w:ascii="Times New Roman" w:eastAsia="Times New Roman" w:hAnsi="Times New Roman" w:cs="Times New Roman"/>
                <w:sz w:val="24"/>
                <w:szCs w:val="24"/>
                <w:lang w:eastAsia="uk-UA"/>
              </w:rPr>
              <w:t>Угоди про транскордонне співробітництво можуть передбачати утворення органів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1" w:name="n97"/>
            <w:bookmarkEnd w:id="81"/>
            <w:r w:rsidRPr="00AC7912">
              <w:rPr>
                <w:rFonts w:ascii="Times New Roman" w:eastAsia="Times New Roman" w:hAnsi="Times New Roman" w:cs="Times New Roman"/>
                <w:sz w:val="24"/>
                <w:szCs w:val="24"/>
                <w:lang w:eastAsia="uk-UA"/>
              </w:rPr>
              <w:t>Статус, функції, повноваження та джерела фінансування органів транскордонного співробітництва визначаються міжнародними договорами України про транскордонне співробітництво, угодами про транскордонне співробітництво, законодавством держав, на території яких вони розміщені, статутами цих органів.</w:t>
            </w: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bookmarkStart w:id="82" w:name="n98"/>
            <w:bookmarkEnd w:id="82"/>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У разі коли угодою про транскордонне співробітництво передбачається розміщення органів транскордонного співробітництва на території України, вони можуть утворюватися як юридичні особи. В окремих випадках їхні функції можуть покладатися на відповідні виконавчі органи місцевого самоврядування та структурні підрозділи місцевих органів виконавчої влади.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3" w:name="n99"/>
            <w:bookmarkEnd w:id="83"/>
            <w:r w:rsidRPr="00AC7912">
              <w:rPr>
                <w:rFonts w:ascii="Times New Roman" w:eastAsia="Times New Roman" w:hAnsi="Times New Roman" w:cs="Times New Roman"/>
                <w:sz w:val="24"/>
                <w:szCs w:val="24"/>
                <w:lang w:eastAsia="uk-UA"/>
              </w:rPr>
              <w:t>Орган транскордонного співробітництва виконує завдання, покладені на нього територіальними громадами, їх представницькими органами, місцевими органами виконавчої влади, відповідно до його повноважень та у порядку, передбаченому законодавством України.</w:t>
            </w: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bookmarkStart w:id="84" w:name="n100"/>
            <w:bookmarkEnd w:id="84"/>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9C3B85">
            <w:pPr>
              <w:shd w:val="clear" w:color="auto" w:fill="FFFFFF"/>
              <w:ind w:firstLine="450"/>
              <w:jc w:val="both"/>
              <w:rPr>
                <w:rFonts w:ascii="Times New Roman" w:eastAsia="Times New Roman" w:hAnsi="Times New Roman" w:cs="Times New Roman"/>
                <w:sz w:val="24"/>
                <w:szCs w:val="24"/>
                <w:lang w:eastAsia="uk-UA"/>
              </w:rPr>
            </w:pPr>
          </w:p>
          <w:p w:rsidR="00F3457E" w:rsidRDefault="00F3457E" w:rsidP="00104FF0">
            <w:pPr>
              <w:shd w:val="clear" w:color="auto" w:fill="FFFFFF"/>
              <w:jc w:val="both"/>
              <w:rPr>
                <w:rFonts w:ascii="Times New Roman" w:eastAsia="Times New Roman" w:hAnsi="Times New Roman" w:cs="Times New Roman"/>
                <w:sz w:val="24"/>
                <w:szCs w:val="24"/>
                <w:lang w:eastAsia="uk-UA"/>
              </w:rPr>
            </w:pP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t>Об’єднання єврорегіонального співробітництва має статус юридичної особи та утворюється відповідно до національного законодавства держави - члена Ради Європи, на території якої є його місцезнаходження.</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5" w:name="n101"/>
            <w:bookmarkStart w:id="86" w:name="n102"/>
            <w:bookmarkEnd w:id="85"/>
            <w:bookmarkEnd w:id="86"/>
            <w:r w:rsidRPr="00AC7912">
              <w:rPr>
                <w:rFonts w:ascii="Times New Roman" w:eastAsia="Times New Roman" w:hAnsi="Times New Roman" w:cs="Times New Roman"/>
                <w:sz w:val="24"/>
                <w:szCs w:val="24"/>
                <w:lang w:eastAsia="uk-UA"/>
              </w:rPr>
              <w:t>Європейське об’єднання територіального співробітництва має статус юридичної особи і утворюється відповідно до національного законодавства держави - члена Європейського Союзу, на території якої є його місцезнаходження.</w:t>
            </w:r>
          </w:p>
        </w:tc>
        <w:tc>
          <w:tcPr>
            <w:tcW w:w="7796" w:type="dxa"/>
          </w:tcPr>
          <w:p w:rsidR="00F57981" w:rsidRPr="00732C73" w:rsidRDefault="00F57981" w:rsidP="00842184">
            <w:pPr>
              <w:ind w:firstLine="433"/>
              <w:jc w:val="both"/>
              <w:rPr>
                <w:rFonts w:ascii="Times New Roman" w:hAnsi="Times New Roman" w:cs="Times New Roman"/>
                <w:sz w:val="24"/>
                <w:szCs w:val="24"/>
              </w:rPr>
            </w:pPr>
            <w:r w:rsidRPr="006F2A60">
              <w:rPr>
                <w:rFonts w:ascii="Times New Roman" w:hAnsi="Times New Roman" w:cs="Times New Roman"/>
                <w:b/>
                <w:sz w:val="24"/>
                <w:szCs w:val="24"/>
              </w:rPr>
              <w:lastRenderedPageBreak/>
              <w:t>Стаття 9.</w:t>
            </w:r>
            <w:r w:rsidRPr="00732C73">
              <w:rPr>
                <w:rFonts w:ascii="Times New Roman" w:hAnsi="Times New Roman" w:cs="Times New Roman"/>
                <w:sz w:val="24"/>
                <w:szCs w:val="24"/>
              </w:rPr>
              <w:t xml:space="preserve"> Органи транскордонного співробітництва</w:t>
            </w:r>
          </w:p>
          <w:p w:rsidR="00F57981" w:rsidRPr="00F3457E" w:rsidRDefault="00F57981" w:rsidP="00842184">
            <w:pPr>
              <w:ind w:firstLine="433"/>
              <w:jc w:val="both"/>
              <w:rPr>
                <w:rFonts w:ascii="Times New Roman" w:hAnsi="Times New Roman" w:cs="Times New Roman"/>
                <w:b/>
                <w:sz w:val="24"/>
                <w:szCs w:val="24"/>
              </w:rPr>
            </w:pPr>
            <w:r>
              <w:rPr>
                <w:rFonts w:ascii="Times New Roman" w:hAnsi="Times New Roman" w:cs="Times New Roman"/>
                <w:sz w:val="24"/>
                <w:szCs w:val="24"/>
              </w:rPr>
              <w:t>1. </w:t>
            </w:r>
            <w:r w:rsidRPr="00732C73">
              <w:rPr>
                <w:rFonts w:ascii="Times New Roman" w:hAnsi="Times New Roman" w:cs="Times New Roman"/>
                <w:sz w:val="24"/>
                <w:szCs w:val="24"/>
              </w:rPr>
              <w:t xml:space="preserve">Угоди про транскордонне співробітництво можуть передбачати утворення органів транскордонного співробітництва </w:t>
            </w:r>
            <w:r w:rsidRPr="00F3457E">
              <w:rPr>
                <w:rFonts w:ascii="Times New Roman" w:hAnsi="Times New Roman" w:cs="Times New Roman"/>
                <w:b/>
                <w:sz w:val="24"/>
                <w:szCs w:val="24"/>
              </w:rPr>
              <w:t>суб’єктами і учасниками таких відносин, крім фізичних осіб, у сферах їх спільної компетенції та відповідно до повноважень, визначених національним законодавством відповідної держави, з метою заохочення, підтримки та розвитку транскордонного співробітництва в інтересах населення.</w:t>
            </w:r>
          </w:p>
          <w:p w:rsidR="00F57981" w:rsidRPr="00F3457E" w:rsidRDefault="00F57981" w:rsidP="00842184">
            <w:pPr>
              <w:ind w:firstLine="433"/>
              <w:jc w:val="both"/>
              <w:rPr>
                <w:rFonts w:ascii="Times New Roman" w:hAnsi="Times New Roman" w:cs="Times New Roman"/>
                <w:b/>
                <w:sz w:val="24"/>
                <w:szCs w:val="24"/>
              </w:rPr>
            </w:pPr>
            <w:r>
              <w:rPr>
                <w:rFonts w:ascii="Times New Roman" w:hAnsi="Times New Roman" w:cs="Times New Roman"/>
                <w:sz w:val="24"/>
                <w:szCs w:val="24"/>
              </w:rPr>
              <w:t>2. </w:t>
            </w:r>
            <w:r w:rsidRPr="00732C73">
              <w:rPr>
                <w:rFonts w:ascii="Times New Roman" w:hAnsi="Times New Roman" w:cs="Times New Roman"/>
                <w:sz w:val="24"/>
                <w:szCs w:val="24"/>
              </w:rPr>
              <w:t xml:space="preserve">Статус, функції, повноваження та джерела фінансування органів транскордонного співробітництва визначаються міжнародними договорами України про транскордонне співробітництво, угодами про транскордонне співробітництво, законодавством держав, </w:t>
            </w:r>
            <w:r w:rsidRPr="00F3457E">
              <w:rPr>
                <w:rFonts w:ascii="Times New Roman" w:hAnsi="Times New Roman" w:cs="Times New Roman"/>
                <w:b/>
                <w:sz w:val="24"/>
                <w:szCs w:val="24"/>
              </w:rPr>
              <w:t xml:space="preserve">суб’єкти та учасники яких беруть участь у функціонуванні органів транскордонного співробітництва, угодами про утворення та статутами цих органів. </w:t>
            </w:r>
          </w:p>
          <w:p w:rsidR="00F57981" w:rsidRPr="00732C73" w:rsidRDefault="00F57981" w:rsidP="00842184">
            <w:pPr>
              <w:ind w:firstLine="433"/>
              <w:jc w:val="both"/>
              <w:rPr>
                <w:rFonts w:ascii="Times New Roman" w:hAnsi="Times New Roman" w:cs="Times New Roman"/>
                <w:sz w:val="24"/>
                <w:szCs w:val="24"/>
              </w:rPr>
            </w:pPr>
            <w:r>
              <w:rPr>
                <w:rFonts w:ascii="Times New Roman" w:hAnsi="Times New Roman" w:cs="Times New Roman"/>
                <w:sz w:val="24"/>
                <w:szCs w:val="24"/>
              </w:rPr>
              <w:t>3. </w:t>
            </w:r>
            <w:r w:rsidRPr="00732C73">
              <w:rPr>
                <w:rFonts w:ascii="Times New Roman" w:hAnsi="Times New Roman" w:cs="Times New Roman"/>
                <w:sz w:val="24"/>
                <w:szCs w:val="24"/>
              </w:rPr>
              <w:t xml:space="preserve">У разі, коли угодою про транскордонне співробітництво передбачається розміщення органу транскордонного співробітництва </w:t>
            </w:r>
            <w:r w:rsidRPr="00F3457E">
              <w:rPr>
                <w:rFonts w:ascii="Times New Roman" w:hAnsi="Times New Roman" w:cs="Times New Roman"/>
                <w:b/>
                <w:sz w:val="24"/>
                <w:szCs w:val="24"/>
              </w:rPr>
              <w:t>(його штаб-квартири)</w:t>
            </w:r>
            <w:r w:rsidRPr="00732C73">
              <w:rPr>
                <w:rFonts w:ascii="Times New Roman" w:hAnsi="Times New Roman" w:cs="Times New Roman"/>
                <w:sz w:val="24"/>
                <w:szCs w:val="24"/>
              </w:rPr>
              <w:t xml:space="preserve"> на території України, такий орган може утворюватися як юридична особа. Його функції можуть покладатися на відповідні виконавчі органи місцевого самоврядування або структурні підрозділи місцевих органів виконавчої влади.</w:t>
            </w:r>
          </w:p>
          <w:p w:rsidR="00F57981" w:rsidRPr="00F3457E" w:rsidRDefault="00F57981" w:rsidP="00842184">
            <w:pPr>
              <w:ind w:firstLine="433"/>
              <w:jc w:val="both"/>
              <w:rPr>
                <w:rFonts w:ascii="Times New Roman" w:hAnsi="Times New Roman" w:cs="Times New Roman"/>
                <w:b/>
                <w:sz w:val="24"/>
                <w:szCs w:val="24"/>
              </w:rPr>
            </w:pPr>
            <w:r>
              <w:rPr>
                <w:rFonts w:ascii="Times New Roman" w:hAnsi="Times New Roman" w:cs="Times New Roman"/>
                <w:sz w:val="24"/>
                <w:szCs w:val="24"/>
              </w:rPr>
              <w:t>4. </w:t>
            </w:r>
            <w:r w:rsidRPr="00732C73">
              <w:rPr>
                <w:rFonts w:ascii="Times New Roman" w:hAnsi="Times New Roman" w:cs="Times New Roman"/>
                <w:sz w:val="24"/>
                <w:szCs w:val="24"/>
              </w:rPr>
              <w:t xml:space="preserve">Орган транскордонного співробітництва виконує завдання, покладені на нього </w:t>
            </w:r>
            <w:r w:rsidRPr="00F3457E">
              <w:rPr>
                <w:rFonts w:ascii="Times New Roman" w:hAnsi="Times New Roman" w:cs="Times New Roman"/>
                <w:b/>
                <w:sz w:val="24"/>
                <w:szCs w:val="24"/>
              </w:rPr>
              <w:t>учасниками цього органу відповідно до його установчих документів.</w:t>
            </w:r>
          </w:p>
          <w:p w:rsidR="00F57981" w:rsidRPr="00F3457E" w:rsidRDefault="00F57981" w:rsidP="00842184">
            <w:pPr>
              <w:ind w:firstLine="433"/>
              <w:jc w:val="both"/>
              <w:rPr>
                <w:rFonts w:ascii="Times New Roman" w:hAnsi="Times New Roman" w:cs="Times New Roman"/>
                <w:b/>
                <w:sz w:val="24"/>
                <w:szCs w:val="24"/>
              </w:rPr>
            </w:pPr>
            <w:r w:rsidRPr="00F3457E">
              <w:rPr>
                <w:rFonts w:ascii="Times New Roman" w:hAnsi="Times New Roman" w:cs="Times New Roman"/>
                <w:b/>
                <w:sz w:val="24"/>
                <w:szCs w:val="24"/>
              </w:rPr>
              <w:lastRenderedPageBreak/>
              <w:t>5. Суб’єкти та/або учасники транскордонного співробітництва можуть створювати та/або брати участь у створенні та функціонуванні таких органів транскордонного співробітництва:</w:t>
            </w:r>
          </w:p>
          <w:p w:rsidR="00F57981" w:rsidRPr="00F3457E" w:rsidRDefault="00F57981" w:rsidP="00842184">
            <w:pPr>
              <w:ind w:firstLine="433"/>
              <w:jc w:val="both"/>
              <w:rPr>
                <w:rFonts w:ascii="Times New Roman" w:hAnsi="Times New Roman" w:cs="Times New Roman"/>
                <w:b/>
                <w:sz w:val="24"/>
                <w:szCs w:val="24"/>
              </w:rPr>
            </w:pPr>
            <w:r w:rsidRPr="00F3457E">
              <w:rPr>
                <w:rFonts w:ascii="Times New Roman" w:hAnsi="Times New Roman" w:cs="Times New Roman"/>
                <w:b/>
                <w:sz w:val="24"/>
                <w:szCs w:val="24"/>
              </w:rPr>
              <w:t>об’єднання єврорегіонального співробітництва;</w:t>
            </w:r>
          </w:p>
          <w:p w:rsidR="00F57981" w:rsidRPr="00F3457E" w:rsidRDefault="00F57981" w:rsidP="00842184">
            <w:pPr>
              <w:ind w:firstLine="433"/>
              <w:jc w:val="both"/>
              <w:rPr>
                <w:rFonts w:ascii="Times New Roman" w:hAnsi="Times New Roman" w:cs="Times New Roman"/>
                <w:b/>
                <w:sz w:val="24"/>
                <w:szCs w:val="24"/>
              </w:rPr>
            </w:pPr>
            <w:r w:rsidRPr="00F3457E">
              <w:rPr>
                <w:rFonts w:ascii="Times New Roman" w:hAnsi="Times New Roman" w:cs="Times New Roman"/>
                <w:b/>
                <w:sz w:val="24"/>
                <w:szCs w:val="24"/>
              </w:rPr>
              <w:t xml:space="preserve">європейського об’єднання територіального співробітництва та інших органів. </w:t>
            </w:r>
          </w:p>
          <w:p w:rsidR="00F57981" w:rsidRPr="00732C73" w:rsidRDefault="00F57981" w:rsidP="00842184">
            <w:pPr>
              <w:ind w:firstLine="433"/>
              <w:jc w:val="both"/>
              <w:rPr>
                <w:rFonts w:ascii="Times New Roman" w:hAnsi="Times New Roman" w:cs="Times New Roman"/>
                <w:sz w:val="24"/>
                <w:szCs w:val="24"/>
              </w:rPr>
            </w:pPr>
            <w:r>
              <w:rPr>
                <w:rFonts w:ascii="Times New Roman" w:hAnsi="Times New Roman" w:cs="Times New Roman"/>
                <w:sz w:val="24"/>
                <w:szCs w:val="24"/>
              </w:rPr>
              <w:t>6. </w:t>
            </w:r>
            <w:r w:rsidRPr="00732C73">
              <w:rPr>
                <w:rFonts w:ascii="Times New Roman" w:hAnsi="Times New Roman" w:cs="Times New Roman"/>
                <w:sz w:val="24"/>
                <w:szCs w:val="24"/>
              </w:rPr>
              <w:t xml:space="preserve">Об’єднання єврорегіонального співробітництва має статус юридичної особи та утворюється відповідно до національного законодавства держави-члена Ради Європи, на території якої є його місцезнаходження </w:t>
            </w:r>
            <w:r w:rsidRPr="00F3457E">
              <w:rPr>
                <w:rFonts w:ascii="Times New Roman" w:hAnsi="Times New Roman" w:cs="Times New Roman"/>
                <w:b/>
                <w:sz w:val="24"/>
                <w:szCs w:val="24"/>
              </w:rPr>
              <w:t>(штаб-квартира)</w:t>
            </w:r>
            <w:r w:rsidRPr="00732C73">
              <w:rPr>
                <w:rFonts w:ascii="Times New Roman" w:hAnsi="Times New Roman" w:cs="Times New Roman"/>
                <w:sz w:val="24"/>
                <w:szCs w:val="24"/>
              </w:rPr>
              <w:t>.</w:t>
            </w:r>
          </w:p>
          <w:p w:rsidR="00F57981" w:rsidRPr="00732C73" w:rsidRDefault="00F57981" w:rsidP="00842184">
            <w:pPr>
              <w:ind w:firstLine="433"/>
              <w:jc w:val="both"/>
              <w:rPr>
                <w:rFonts w:ascii="Times New Roman" w:hAnsi="Times New Roman" w:cs="Times New Roman"/>
                <w:sz w:val="24"/>
                <w:szCs w:val="24"/>
              </w:rPr>
            </w:pPr>
            <w:r>
              <w:rPr>
                <w:rFonts w:ascii="Times New Roman" w:hAnsi="Times New Roman" w:cs="Times New Roman"/>
                <w:sz w:val="24"/>
                <w:szCs w:val="24"/>
              </w:rPr>
              <w:t>7. </w:t>
            </w:r>
            <w:r w:rsidRPr="00732C73">
              <w:rPr>
                <w:rFonts w:ascii="Times New Roman" w:hAnsi="Times New Roman" w:cs="Times New Roman"/>
                <w:sz w:val="24"/>
                <w:szCs w:val="24"/>
              </w:rPr>
              <w:t xml:space="preserve">Європейське об’єднання територіального співробітництва має статус юридичної особи і утворюється відповідно до національного законодавства держави-члена Європейського Союзу, на території якої є його місцезнаходження </w:t>
            </w:r>
            <w:r w:rsidRPr="00104FF0">
              <w:rPr>
                <w:rFonts w:ascii="Times New Roman" w:hAnsi="Times New Roman" w:cs="Times New Roman"/>
                <w:b/>
                <w:sz w:val="24"/>
                <w:szCs w:val="24"/>
              </w:rPr>
              <w:t>(штаб-квартира)</w:t>
            </w:r>
            <w:r w:rsidRPr="00732C73">
              <w:rPr>
                <w:rFonts w:ascii="Times New Roman" w:hAnsi="Times New Roman" w:cs="Times New Roman"/>
                <w:sz w:val="24"/>
                <w:szCs w:val="24"/>
              </w:rPr>
              <w:t>.</w:t>
            </w:r>
          </w:p>
          <w:p w:rsidR="00F57981" w:rsidRPr="00104FF0" w:rsidRDefault="00F57981" w:rsidP="00842184">
            <w:pPr>
              <w:ind w:firstLine="433"/>
              <w:jc w:val="both"/>
              <w:rPr>
                <w:rFonts w:ascii="Times New Roman" w:hAnsi="Times New Roman" w:cs="Times New Roman"/>
                <w:b/>
                <w:sz w:val="24"/>
                <w:szCs w:val="24"/>
              </w:rPr>
            </w:pPr>
            <w:r w:rsidRPr="00104FF0">
              <w:rPr>
                <w:rFonts w:ascii="Times New Roman" w:hAnsi="Times New Roman" w:cs="Times New Roman"/>
                <w:b/>
                <w:sz w:val="24"/>
                <w:szCs w:val="24"/>
              </w:rPr>
              <w:t>8. Фізичні особи не можуть бути суб’єктами та/або учасниками об’єднання єврорегіонального співробітництва, європейського об’єднання територіального співробітництва та інших органів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87" w:name="n4"/>
            <w:bookmarkStart w:id="88" w:name="n6"/>
            <w:bookmarkStart w:id="89" w:name="n7"/>
            <w:bookmarkStart w:id="90" w:name="n8"/>
            <w:bookmarkStart w:id="91" w:name="n30"/>
            <w:bookmarkStart w:id="92" w:name="n42"/>
            <w:bookmarkStart w:id="93" w:name="n45"/>
            <w:bookmarkStart w:id="94" w:name="n54"/>
            <w:bookmarkStart w:id="95" w:name="n55"/>
            <w:bookmarkStart w:id="96" w:name="n66"/>
            <w:bookmarkStart w:id="97" w:name="n67"/>
            <w:bookmarkStart w:id="98" w:name="n71"/>
            <w:bookmarkStart w:id="99" w:name="n87"/>
            <w:bookmarkStart w:id="100" w:name="n95"/>
            <w:bookmarkStart w:id="101" w:name="n103"/>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rsidRPr="00702B94">
              <w:rPr>
                <w:rFonts w:ascii="Times New Roman" w:eastAsia="Times New Roman" w:hAnsi="Times New Roman" w:cs="Times New Roman"/>
                <w:b/>
                <w:bCs/>
                <w:sz w:val="24"/>
                <w:szCs w:val="24"/>
                <w:lang w:eastAsia="uk-UA"/>
              </w:rPr>
              <w:lastRenderedPageBreak/>
              <w:t>Стаття 9</w:t>
            </w:r>
            <w:r w:rsidRPr="00702B94">
              <w:rPr>
                <w:rFonts w:ascii="Times New Roman" w:eastAsia="Times New Roman" w:hAnsi="Times New Roman" w:cs="Times New Roman"/>
                <w:b/>
                <w:bCs/>
                <w:sz w:val="24"/>
                <w:szCs w:val="24"/>
                <w:vertAlign w:val="superscript"/>
                <w:lang w:eastAsia="uk-UA"/>
              </w:rPr>
              <w:t>-1</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Організаційно-правова форма, мета, завдання, діяльність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2" w:name="n105"/>
            <w:bookmarkEnd w:id="102"/>
            <w:r w:rsidRPr="00AC7912">
              <w:rPr>
                <w:rFonts w:ascii="Times New Roman" w:eastAsia="Times New Roman" w:hAnsi="Times New Roman" w:cs="Times New Roman"/>
                <w:sz w:val="24"/>
                <w:szCs w:val="24"/>
                <w:lang w:eastAsia="uk-UA"/>
              </w:rPr>
              <w:t>Об’єднання єврорегіонального співробітництва утворюється на підставі угоди про заснування в організаційно-правовій формі непідприємницького товариства, що не має на меті одержання доходу (прибутку) для його подальшого розподілу серед засновників (учасників), членів, працівників (крім оплати їхньої праці, нарахування єдиного соціального внеску), членів органів управління та інших пов’язаних з ними осіб.</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3" w:name="n106"/>
            <w:bookmarkEnd w:id="103"/>
            <w:r w:rsidRPr="00AC7912">
              <w:rPr>
                <w:rFonts w:ascii="Times New Roman" w:eastAsia="Times New Roman" w:hAnsi="Times New Roman" w:cs="Times New Roman"/>
                <w:sz w:val="24"/>
                <w:szCs w:val="24"/>
                <w:lang w:eastAsia="uk-UA"/>
              </w:rPr>
              <w:t>Основним видом діяльності об’єднання єврорегіонального співробітництва є розроблення та реалізація спільних ініціатив, заходів, проектів, програм та стратегій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4" w:name="n107"/>
            <w:bookmarkEnd w:id="104"/>
            <w:r w:rsidRPr="00AC7912">
              <w:rPr>
                <w:rFonts w:ascii="Times New Roman" w:eastAsia="Times New Roman" w:hAnsi="Times New Roman" w:cs="Times New Roman"/>
                <w:sz w:val="24"/>
                <w:szCs w:val="24"/>
                <w:lang w:eastAsia="uk-UA"/>
              </w:rPr>
              <w:t>Завдання об’єднання єврорегіонального співробітництва визначаються угодою про заснування та статутом такого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5" w:name="n108"/>
            <w:bookmarkEnd w:id="105"/>
            <w:r w:rsidRPr="00AC7912">
              <w:rPr>
                <w:rFonts w:ascii="Times New Roman" w:eastAsia="Times New Roman" w:hAnsi="Times New Roman" w:cs="Times New Roman"/>
                <w:sz w:val="24"/>
                <w:szCs w:val="24"/>
                <w:lang w:eastAsia="uk-UA"/>
              </w:rPr>
              <w:t xml:space="preserve">Засновниками та/або членами об’єднання єврорегіонального співробітництва можуть бути територіальні громади в особі їх </w:t>
            </w:r>
            <w:r w:rsidRPr="00AC7912">
              <w:rPr>
                <w:rFonts w:ascii="Times New Roman" w:eastAsia="Times New Roman" w:hAnsi="Times New Roman" w:cs="Times New Roman"/>
                <w:sz w:val="24"/>
                <w:szCs w:val="24"/>
                <w:lang w:eastAsia="uk-UA"/>
              </w:rPr>
              <w:lastRenderedPageBreak/>
              <w:t>представницьких органів та їх об’єднань, місцеві органи виконавчої влади України та територіальні громади, відповідні органи влади держав - членів Ради Європи, які мають відповідні повноваження згідно з національним законодавством.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6" w:name="n109"/>
            <w:bookmarkEnd w:id="106"/>
            <w:r w:rsidRPr="00AC7912">
              <w:rPr>
                <w:rFonts w:ascii="Times New Roman" w:eastAsia="Times New Roman" w:hAnsi="Times New Roman" w:cs="Times New Roman"/>
                <w:sz w:val="24"/>
                <w:szCs w:val="24"/>
                <w:lang w:eastAsia="uk-UA"/>
              </w:rPr>
              <w:t>Об’єднання єврорегіонального співробітництва може мати, крім засновників, інших членів, що вступили до такого об’єднання в порядку, встановленому законом та статутом такого об’єднання.</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07" w:name="n110"/>
            <w:bookmarkEnd w:id="107"/>
            <w:r w:rsidRPr="00AC7912">
              <w:rPr>
                <w:rFonts w:ascii="Times New Roman" w:eastAsia="Times New Roman" w:hAnsi="Times New Roman" w:cs="Times New Roman"/>
                <w:sz w:val="24"/>
                <w:szCs w:val="24"/>
                <w:lang w:eastAsia="uk-UA"/>
              </w:rPr>
              <w:t>Територіальні громади в особі їх представницьких органів та їх об’єднань, місцеві органи виконавчої влади України можуть бути засновниками та/або членами об’єднання єврорегіонального співробітництва на території держави - члена Ради Європи.</w:t>
            </w:r>
            <w:bookmarkStart w:id="108" w:name="n104"/>
            <w:bookmarkStart w:id="109" w:name="n111"/>
            <w:bookmarkStart w:id="110" w:name="n112"/>
            <w:bookmarkStart w:id="111" w:name="n133"/>
            <w:bookmarkStart w:id="112" w:name="n134"/>
            <w:bookmarkStart w:id="113" w:name="n136"/>
            <w:bookmarkStart w:id="114" w:name="n137"/>
            <w:bookmarkStart w:id="115" w:name="n147"/>
            <w:bookmarkStart w:id="116" w:name="n148"/>
            <w:bookmarkStart w:id="117" w:name="n149"/>
            <w:bookmarkStart w:id="118" w:name="n166"/>
            <w:bookmarkStart w:id="119" w:name="n170"/>
            <w:bookmarkStart w:id="120" w:name="n171"/>
            <w:bookmarkStart w:id="121" w:name="n183"/>
            <w:bookmarkStart w:id="122" w:name="n191"/>
            <w:bookmarkStart w:id="123" w:name="n192"/>
            <w:bookmarkStart w:id="124" w:name="n19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tc>
        <w:tc>
          <w:tcPr>
            <w:tcW w:w="7796" w:type="dxa"/>
          </w:tcPr>
          <w:p w:rsidR="00F57981" w:rsidRPr="00CD0F97" w:rsidRDefault="00104FF0" w:rsidP="005C5E3C">
            <w:pPr>
              <w:ind w:firstLine="291"/>
              <w:jc w:val="both"/>
              <w:rPr>
                <w:rFonts w:ascii="Times New Roman" w:hAnsi="Times New Roman" w:cs="Times New Roman"/>
                <w:b/>
                <w:sz w:val="24"/>
                <w:szCs w:val="24"/>
              </w:rPr>
            </w:pPr>
            <w:r>
              <w:rPr>
                <w:rFonts w:ascii="Times New Roman" w:hAnsi="Times New Roman" w:cs="Times New Roman"/>
                <w:b/>
                <w:sz w:val="24"/>
                <w:szCs w:val="24"/>
              </w:rPr>
              <w:lastRenderedPageBreak/>
              <w:t>Стаття 10</w:t>
            </w:r>
            <w:r w:rsidR="00F57981" w:rsidRPr="00403DDB">
              <w:rPr>
                <w:rFonts w:ascii="Times New Roman" w:hAnsi="Times New Roman" w:cs="Times New Roman"/>
                <w:b/>
                <w:sz w:val="24"/>
                <w:szCs w:val="24"/>
              </w:rPr>
              <w:t>.</w:t>
            </w:r>
            <w:r w:rsidR="00F57981" w:rsidRPr="00732C73">
              <w:rPr>
                <w:rFonts w:ascii="Times New Roman" w:hAnsi="Times New Roman" w:cs="Times New Roman"/>
                <w:sz w:val="24"/>
                <w:szCs w:val="24"/>
              </w:rPr>
              <w:t xml:space="preserve"> </w:t>
            </w:r>
            <w:r w:rsidR="00F57981" w:rsidRPr="00CD0F97">
              <w:rPr>
                <w:rFonts w:ascii="Times New Roman" w:hAnsi="Times New Roman" w:cs="Times New Roman"/>
                <w:b/>
                <w:sz w:val="24"/>
                <w:szCs w:val="24"/>
              </w:rPr>
              <w:t>Об’єднання єврорегіонального співробітництва</w:t>
            </w:r>
          </w:p>
          <w:p w:rsidR="00F57981" w:rsidRPr="00CD0F97"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t>1. </w:t>
            </w:r>
            <w:r w:rsidRPr="00732C73">
              <w:rPr>
                <w:rFonts w:ascii="Times New Roman" w:hAnsi="Times New Roman" w:cs="Times New Roman"/>
                <w:sz w:val="24"/>
                <w:szCs w:val="24"/>
              </w:rPr>
              <w:t xml:space="preserve">Об’єднання єврорегіонального співробітництва утворюється </w:t>
            </w:r>
            <w:r w:rsidRPr="00CD0F97">
              <w:rPr>
                <w:rFonts w:ascii="Times New Roman" w:hAnsi="Times New Roman" w:cs="Times New Roman"/>
                <w:sz w:val="24"/>
                <w:szCs w:val="24"/>
              </w:rPr>
              <w:t>засновниками на підставі угоди про заснування та діє відповідно до його статуту.</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2. Об’єднання єврорегіонального співробітництва може мати, крім засновників, інших членів, що вступили до такого об’єднання в порядку, встановленому законом та статутом такого об’єднання. Засновники та інші члени є учасниками об’єднання єврорегіонального співробітництва.</w:t>
            </w:r>
          </w:p>
          <w:p w:rsidR="00F57981" w:rsidRPr="00732C73"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t>3. </w:t>
            </w:r>
            <w:r w:rsidRPr="00732C73">
              <w:rPr>
                <w:rFonts w:ascii="Times New Roman" w:hAnsi="Times New Roman" w:cs="Times New Roman"/>
                <w:sz w:val="24"/>
                <w:szCs w:val="24"/>
              </w:rPr>
              <w:t>Об’єднання єврорегіонального співробітництва не має на меті одержання доходу (прибутку) для його подальшого розподілу серед учасників, працівників (крім оплати їхньої праці, нарахування єдиного соціального внеску), членів органів управління та інших пов’язаних з ними осіб.</w:t>
            </w:r>
          </w:p>
          <w:p w:rsidR="00F57981" w:rsidRPr="00732C73"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Pr="00732C73">
              <w:rPr>
                <w:rFonts w:ascii="Times New Roman" w:hAnsi="Times New Roman" w:cs="Times New Roman"/>
                <w:sz w:val="24"/>
                <w:szCs w:val="24"/>
              </w:rPr>
              <w:t>Основним видом діяльності об’єднання єврорегіонального співробітництва є розроблення та реалізація спільних ініціатив, заходів, проектів, програм та стратегій транскордонного співробітництва.</w:t>
            </w:r>
          </w:p>
          <w:p w:rsidR="00F57981" w:rsidRPr="00732C73" w:rsidRDefault="00F57981" w:rsidP="005C5E3C">
            <w:pPr>
              <w:ind w:firstLine="291"/>
              <w:jc w:val="both"/>
              <w:rPr>
                <w:rFonts w:ascii="Times New Roman" w:hAnsi="Times New Roman" w:cs="Times New Roman"/>
                <w:sz w:val="24"/>
                <w:szCs w:val="24"/>
              </w:rPr>
            </w:pPr>
            <w:r w:rsidRPr="00732C73">
              <w:rPr>
                <w:rFonts w:ascii="Times New Roman" w:hAnsi="Times New Roman" w:cs="Times New Roman"/>
                <w:sz w:val="24"/>
                <w:szCs w:val="24"/>
              </w:rPr>
              <w:t>Завдання об’єднання єврорегіонального співробітництва визначаються угодою про заснування та статутом такого об’єднання.</w:t>
            </w:r>
          </w:p>
          <w:p w:rsidR="00F57981" w:rsidRPr="00732C73" w:rsidRDefault="00F57981" w:rsidP="005C5E3C">
            <w:pPr>
              <w:ind w:firstLine="291"/>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ru-RU"/>
              </w:rPr>
              <w:t> </w:t>
            </w:r>
            <w:r w:rsidRPr="00CD0F97">
              <w:rPr>
                <w:rFonts w:ascii="Times New Roman" w:hAnsi="Times New Roman" w:cs="Times New Roman"/>
                <w:b/>
                <w:sz w:val="24"/>
                <w:szCs w:val="24"/>
              </w:rPr>
              <w:t>Суб’єктами та/або учасниками об’єднання</w:t>
            </w:r>
            <w:r w:rsidRPr="00732C73">
              <w:rPr>
                <w:rFonts w:ascii="Times New Roman" w:hAnsi="Times New Roman" w:cs="Times New Roman"/>
                <w:sz w:val="24"/>
                <w:szCs w:val="24"/>
              </w:rPr>
              <w:t xml:space="preserve"> єврорегіонального співробітництва можуть бути територіальні громади в особі їх представницьких органів та їх об’єднань, місцеві органи виконавчої влади України, відповідні органи влади держав - членів Ради Європи, які мають відповідні повноваження згідно з національним законодавством. </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6.</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Юридичні особи, які не здійснюють виробничу або комерційну діяльність можуть бути учасниками об’єднання єврорегіонального співробітництва, якщо:</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 їхня діяльність фінансується перев</w:t>
            </w:r>
            <w:r w:rsidR="009E77D2">
              <w:rPr>
                <w:rFonts w:ascii="Times New Roman" w:hAnsi="Times New Roman" w:cs="Times New Roman"/>
                <w:b/>
                <w:sz w:val="24"/>
                <w:szCs w:val="24"/>
              </w:rPr>
              <w:t>ажно органом державної влади чи</w:t>
            </w:r>
            <w:r w:rsidRPr="00CD0F97">
              <w:rPr>
                <w:rFonts w:ascii="Times New Roman" w:hAnsi="Times New Roman" w:cs="Times New Roman"/>
                <w:b/>
                <w:sz w:val="24"/>
                <w:szCs w:val="24"/>
              </w:rPr>
              <w:t xml:space="preserve"> органом місцевого самоврядування або</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 xml:space="preserve">- їхнє управління контролюється органом державної влади чи органом місцевого самоврядування або </w:t>
            </w:r>
          </w:p>
          <w:p w:rsidR="00F57981" w:rsidRPr="00CD0F97" w:rsidRDefault="009E77D2" w:rsidP="005C5E3C">
            <w:pPr>
              <w:ind w:firstLine="291"/>
              <w:jc w:val="both"/>
              <w:rPr>
                <w:rFonts w:ascii="Times New Roman" w:hAnsi="Times New Roman" w:cs="Times New Roman"/>
                <w:b/>
                <w:sz w:val="24"/>
                <w:szCs w:val="24"/>
              </w:rPr>
            </w:pPr>
            <w:r>
              <w:rPr>
                <w:rFonts w:ascii="Times New Roman" w:hAnsi="Times New Roman" w:cs="Times New Roman"/>
                <w:b/>
                <w:sz w:val="24"/>
                <w:szCs w:val="24"/>
              </w:rPr>
              <w:t xml:space="preserve">- половина </w:t>
            </w:r>
            <w:r w:rsidR="00F57981" w:rsidRPr="00CD0F97">
              <w:rPr>
                <w:rFonts w:ascii="Times New Roman" w:hAnsi="Times New Roman" w:cs="Times New Roman"/>
                <w:b/>
                <w:sz w:val="24"/>
                <w:szCs w:val="24"/>
              </w:rPr>
              <w:t>членів їхнього адміністративного, управлінського чи  наглядового органу призначається органом державної влади чи органом місцевого самоврядування.</w:t>
            </w:r>
          </w:p>
          <w:p w:rsidR="00F57981" w:rsidRPr="00732C73" w:rsidRDefault="00F57981" w:rsidP="005C5E3C">
            <w:pPr>
              <w:ind w:firstLine="291"/>
              <w:jc w:val="both"/>
              <w:rPr>
                <w:rFonts w:ascii="Times New Roman" w:hAnsi="Times New Roman" w:cs="Times New Roman"/>
                <w:sz w:val="24"/>
                <w:szCs w:val="24"/>
              </w:rPr>
            </w:pPr>
            <w:r w:rsidRPr="005C5E3C">
              <w:rPr>
                <w:rFonts w:ascii="Times New Roman" w:hAnsi="Times New Roman" w:cs="Times New Roman"/>
                <w:sz w:val="24"/>
                <w:szCs w:val="24"/>
              </w:rPr>
              <w:t>7.</w:t>
            </w:r>
            <w:r>
              <w:rPr>
                <w:rFonts w:ascii="Times New Roman" w:hAnsi="Times New Roman" w:cs="Times New Roman"/>
                <w:sz w:val="24"/>
                <w:szCs w:val="24"/>
                <w:lang w:val="ru-RU"/>
              </w:rPr>
              <w:t> </w:t>
            </w:r>
            <w:r w:rsidRPr="00732C73">
              <w:rPr>
                <w:rFonts w:ascii="Times New Roman" w:hAnsi="Times New Roman" w:cs="Times New Roman"/>
                <w:sz w:val="24"/>
                <w:szCs w:val="24"/>
              </w:rPr>
              <w:t>Територіальні громади в особі їх представницьких органів та їх об’єднань, місцеві органи виконавчої влади України можуть бути учасниками об’єднання єврорегіонального співробітництва зі штаб-квартирою на території держави - члена Ради Європи.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8.</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Суб’єкти та/або учасники транскордонного співробітництва, крім фізичних осіб, які планують утворити об’єднання єврорегіонального співробітництва, готують проекти угоди про утворення об’єднання єврорегіонального співробітництва та статуту такого об’єднання.</w:t>
            </w:r>
          </w:p>
          <w:p w:rsidR="00F57981" w:rsidRPr="00CD0F97" w:rsidRDefault="00F57981" w:rsidP="005C5E3C">
            <w:pPr>
              <w:ind w:firstLine="291"/>
              <w:jc w:val="both"/>
              <w:rPr>
                <w:rFonts w:ascii="Times New Roman" w:hAnsi="Times New Roman" w:cs="Times New Roman"/>
                <w:b/>
                <w:sz w:val="24"/>
                <w:szCs w:val="24"/>
              </w:rPr>
            </w:pPr>
            <w:r w:rsidRPr="009E77D2">
              <w:rPr>
                <w:rFonts w:ascii="Times New Roman" w:hAnsi="Times New Roman" w:cs="Times New Roman"/>
                <w:b/>
                <w:sz w:val="24"/>
                <w:szCs w:val="24"/>
                <w:lang w:val="ru-RU"/>
              </w:rPr>
              <w:t>9. </w:t>
            </w:r>
            <w:r w:rsidRPr="009E77D2">
              <w:rPr>
                <w:rFonts w:ascii="Times New Roman" w:hAnsi="Times New Roman" w:cs="Times New Roman"/>
                <w:b/>
                <w:sz w:val="24"/>
                <w:szCs w:val="24"/>
              </w:rPr>
              <w:t>В угоді про утворення об’єднання єврорегіонального співробітництва зазначаються: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найменування об’єднання єврорегіонального співробітництва, перелік учасників, його місцезнаходження (адреса штаб-квартири), строк існування (обмежений чи необмежений);</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lastRenderedPageBreak/>
              <w:t>мета та завдання, організаційно-правова форма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зобов’язання учасників щодо дій, пов’язаних з утворенням об’єднання, а також коштів та іншого майна, що передаються ними на момент створення об’єднання.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10. </w:t>
            </w:r>
            <w:r w:rsidRPr="00CD0F97">
              <w:rPr>
                <w:rFonts w:ascii="Times New Roman" w:hAnsi="Times New Roman" w:cs="Times New Roman"/>
                <w:b/>
                <w:sz w:val="24"/>
                <w:szCs w:val="24"/>
              </w:rPr>
              <w:t xml:space="preserve">У статуті об’єднання єврорегіонального співробітництва зазначаються: </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найменування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місцезнаходження об’єднання єврорегіонального співробітництва (адреса штаб-квартири);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мета, завдання та види діяльності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умови та порядок прийняття членів об’єднання єврорегіонального співробітництва, права та обов’язки учасників, а також умови та порядок їх виходу з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органи управління об’єднання єврорегіонального співробітництва, їх склад, компетенція, порядок діяльності;</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порядок призначення, обрання або затвердження членів органів управління об’єднання єврорегіонального співробітництва, їх заміщення, зупинення, припинення (відкликання) їх повноважень;</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порядок внесення змін до статуту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джерела надходжень та порядок використання коштів та іншого майна об’єднання єврорегіонального співробітництва, порядок здійснення контролю і ведення звітності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підстави та порядок припинення об’єднання єврорегіонального співробітництва, у тому числі вирішення майнових питань у разі його ліквідації.</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11. </w:t>
            </w:r>
            <w:r w:rsidRPr="00CD0F97">
              <w:rPr>
                <w:rFonts w:ascii="Times New Roman" w:hAnsi="Times New Roman" w:cs="Times New Roman"/>
                <w:b/>
                <w:sz w:val="24"/>
                <w:szCs w:val="24"/>
              </w:rPr>
              <w:t>Угода про утворення об’єднання єврорегіонального співробітництва, статут такого об’єднання складаються мовою держави, на території якої є його місцезнаходження (штаб-квартира), та мовою (мовами) засновника (засновників) об’єднання, при цьому всі тексти мають однакову юридичну силу.</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lastRenderedPageBreak/>
              <w:t>12.</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 xml:space="preserve">Уповноважений представник суб’єктів та/або учасників транскордонного співробітництва, які планують утворити об’єднання єврорегіонального співробітництва, надсилає проекти угоди про утворення та статуту об’єднання на погодження до </w:t>
            </w:r>
            <w:r w:rsidRPr="003F3142">
              <w:rPr>
                <w:rFonts w:ascii="Times New Roman" w:hAnsi="Times New Roman" w:cs="Times New Roman"/>
                <w:b/>
                <w:sz w:val="24"/>
                <w:szCs w:val="24"/>
              </w:rPr>
              <w:t>центрального</w:t>
            </w:r>
            <w:r w:rsidRPr="00CD0F97">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w:t>
            </w:r>
            <w:r w:rsidRPr="00D641AC">
              <w:rPr>
                <w:rFonts w:ascii="Times New Roman" w:hAnsi="Times New Roman" w:cs="Times New Roman"/>
                <w:b/>
                <w:sz w:val="24"/>
                <w:szCs w:val="24"/>
              </w:rPr>
              <w:t>, який спільно</w:t>
            </w:r>
            <w:r w:rsidR="005C2564" w:rsidRPr="00D641AC">
              <w:rPr>
                <w:rFonts w:ascii="Times New Roman" w:hAnsi="Times New Roman" w:cs="Times New Roman"/>
                <w:b/>
                <w:sz w:val="24"/>
                <w:szCs w:val="24"/>
              </w:rPr>
              <w:t xml:space="preserve"> з центральним органом виконавчої влади, що забезпечує формування та реалізує державну політику у сфері зовнішніх зносин і координує діяльність державних органів у сфері зовнішніх зносин</w:t>
            </w:r>
            <w:r w:rsidRPr="00D641AC">
              <w:rPr>
                <w:rFonts w:ascii="Times New Roman" w:hAnsi="Times New Roman" w:cs="Times New Roman"/>
                <w:b/>
                <w:sz w:val="24"/>
                <w:szCs w:val="24"/>
              </w:rPr>
              <w:t xml:space="preserve"> </w:t>
            </w:r>
            <w:r w:rsidRPr="00345262">
              <w:rPr>
                <w:rFonts w:ascii="Times New Roman" w:hAnsi="Times New Roman" w:cs="Times New Roman"/>
                <w:b/>
                <w:sz w:val="24"/>
                <w:szCs w:val="24"/>
              </w:rPr>
              <w:t>протягом місяця</w:t>
            </w:r>
            <w:r w:rsidRPr="00CD0F97">
              <w:rPr>
                <w:rFonts w:ascii="Times New Roman" w:hAnsi="Times New Roman" w:cs="Times New Roman"/>
                <w:b/>
                <w:sz w:val="24"/>
                <w:szCs w:val="24"/>
              </w:rPr>
              <w:t xml:space="preserve"> з дня надходження перевіряє та погоджує угоду, за умови її відповідності </w:t>
            </w:r>
            <w:r w:rsidR="003F3142" w:rsidRPr="003F3142">
              <w:rPr>
                <w:rFonts w:ascii="Times New Roman" w:hAnsi="Times New Roman" w:cs="Times New Roman"/>
                <w:b/>
                <w:sz w:val="24"/>
                <w:szCs w:val="24"/>
              </w:rPr>
              <w:t>на відповідність Конституції України, цьому Закону, міжнародним договорам України, що регулюють відносини у цій сфері, згода на обов’язковість яких</w:t>
            </w:r>
            <w:r w:rsidR="003F3142">
              <w:rPr>
                <w:rFonts w:ascii="Times New Roman" w:hAnsi="Times New Roman" w:cs="Times New Roman"/>
                <w:b/>
                <w:sz w:val="24"/>
                <w:szCs w:val="24"/>
              </w:rPr>
              <w:t xml:space="preserve"> надана Верховною Радою України</w:t>
            </w:r>
            <w:r w:rsidRPr="00CD0F97">
              <w:rPr>
                <w:rFonts w:ascii="Times New Roman" w:hAnsi="Times New Roman" w:cs="Times New Roman"/>
                <w:b/>
                <w:sz w:val="24"/>
                <w:szCs w:val="24"/>
              </w:rPr>
              <w:t>.</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13.</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 xml:space="preserve">У випадку виявлення в проекті угоди про утворення об’єднання єврорегіонального співробітництва або статуту такого об’єднання невідповідності </w:t>
            </w:r>
            <w:r w:rsidR="003F3142" w:rsidRPr="003F3142">
              <w:rPr>
                <w:rFonts w:ascii="Times New Roman" w:hAnsi="Times New Roman" w:cs="Times New Roman"/>
                <w:b/>
                <w:sz w:val="24"/>
                <w:szCs w:val="24"/>
              </w:rPr>
              <w:t>на відповідність Конституції України, цьому Закону, міжнародним договорам України, що регулюють відносини у цій сфері, згода на обов’язковість яких надана Верховн</w:t>
            </w:r>
            <w:r w:rsidR="003F3142">
              <w:rPr>
                <w:rFonts w:ascii="Times New Roman" w:hAnsi="Times New Roman" w:cs="Times New Roman"/>
                <w:b/>
                <w:sz w:val="24"/>
                <w:szCs w:val="24"/>
              </w:rPr>
              <w:t xml:space="preserve">ою Радою України </w:t>
            </w:r>
            <w:r w:rsidRPr="003F3142">
              <w:rPr>
                <w:rFonts w:ascii="Times New Roman" w:hAnsi="Times New Roman" w:cs="Times New Roman"/>
                <w:b/>
                <w:sz w:val="24"/>
                <w:szCs w:val="24"/>
              </w:rPr>
              <w:t>центральний</w:t>
            </w:r>
            <w:r w:rsidRPr="00CD0F97">
              <w:rPr>
                <w:rFonts w:ascii="Times New Roman" w:hAnsi="Times New Roman" w:cs="Times New Roman"/>
                <w:b/>
                <w:sz w:val="24"/>
                <w:szCs w:val="24"/>
              </w:rPr>
              <w:t xml:space="preserve"> орган виконавчої влади, що забезпечує формування та реалізує державну регіональну політику, в десятиденний термін надсилає відповідні зауваження уповноваженому представнику для їх врахування та призупиняє перебіг строку погодження проекту такої угоди та стат</w:t>
            </w:r>
            <w:r w:rsidR="00124569">
              <w:rPr>
                <w:rFonts w:ascii="Times New Roman" w:hAnsi="Times New Roman" w:cs="Times New Roman"/>
                <w:b/>
                <w:sz w:val="24"/>
                <w:szCs w:val="24"/>
              </w:rPr>
              <w:t>уту. Перебіг строків погодження</w:t>
            </w:r>
            <w:r w:rsidRPr="00CD0F97">
              <w:rPr>
                <w:rFonts w:ascii="Times New Roman" w:hAnsi="Times New Roman" w:cs="Times New Roman"/>
                <w:b/>
                <w:sz w:val="24"/>
                <w:szCs w:val="24"/>
              </w:rPr>
              <w:t xml:space="preserve"> продовжується з дня повторного подання уповноваженим представником </w:t>
            </w:r>
            <w:r w:rsidRPr="003F3142">
              <w:rPr>
                <w:rFonts w:ascii="Times New Roman" w:hAnsi="Times New Roman" w:cs="Times New Roman"/>
                <w:b/>
                <w:sz w:val="24"/>
                <w:szCs w:val="24"/>
              </w:rPr>
              <w:t>центральному</w:t>
            </w:r>
            <w:r w:rsidRPr="00CD0F97">
              <w:rPr>
                <w:rFonts w:ascii="Times New Roman" w:hAnsi="Times New Roman" w:cs="Times New Roman"/>
                <w:b/>
                <w:sz w:val="24"/>
                <w:szCs w:val="24"/>
              </w:rPr>
              <w:t xml:space="preserve"> органу виконавчої влади, що забезпечує формування та реалізує державну регіональну політику проекту угоди про утворення об’єднання єврорегіонального співробітництва та його статуту з урахуванням зауважень.</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14. </w:t>
            </w:r>
            <w:r w:rsidRPr="00CD0F97">
              <w:rPr>
                <w:rFonts w:ascii="Times New Roman" w:hAnsi="Times New Roman" w:cs="Times New Roman"/>
                <w:b/>
                <w:sz w:val="24"/>
                <w:szCs w:val="24"/>
              </w:rPr>
              <w:t xml:space="preserve">Погоджена угода про утворення об’єднання єврорегіонального співробітництва підписується в установленому порядку. У випадку якщо одним із засновників та/або учасників такого об’єднання є орган місцевого самоврядування прийняття рішення про утворення об’єднання єврорегіонального співробітництва або вступ до нього, схвалення угоди про утворення такого об’єднання або вступ до нього, </w:t>
            </w:r>
            <w:r w:rsidRPr="00CD0F97">
              <w:rPr>
                <w:rFonts w:ascii="Times New Roman" w:hAnsi="Times New Roman" w:cs="Times New Roman"/>
                <w:b/>
                <w:sz w:val="24"/>
                <w:szCs w:val="24"/>
              </w:rPr>
              <w:lastRenderedPageBreak/>
              <w:t>затвердження його статуту здійснюється на найближчому пленарному засіданні органу місцевого самоврядування.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15.</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У випадку заснування об’єднання єврорегіонального співробітництва суб’єктами транскордонного співробітництва України та інших держав-членів Ради Європи зі штаб-квартирою в Україні, державна реєстрація такого об’єднання здійснюється за його місцезнаходженням (штаб-квартирою) відповідно до порядку, визначеного Законом України «Про державну реєстрацію юридичних осіб, фізичних осіб - підприємців та громадських формувань».</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16.</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Типова угода про утворення об’єднання єврорегіонального співробітництва і типовий статут такого об’єднання затверджуються Кабінетом Міністрів України.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17.</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Територіальні громади в особі їх представницьких органів та їх об’єднань, місцеві органи виконавчої влади України можуть бути засновниками об’єднання єврорегіонального співробітництва, що утворюється на території держав — членів Ради Європи, за умови погодження проектів угоди про утворення об’єднання єврорегіонального співробітництва та статуту такого об’єднання у порядку, встановленому цією статтею.</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18.</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Об’єднання єврорегіонального співробітництва провадить свою діяльність на основі кошторису, що затверджується на кожний наступний рік відповідним органом управління об’єднання єврорегіонального співробітництва.</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lang w:val="ru-RU"/>
              </w:rPr>
              <w:t>19. </w:t>
            </w:r>
            <w:r w:rsidRPr="00CD0F97">
              <w:rPr>
                <w:rFonts w:ascii="Times New Roman" w:hAnsi="Times New Roman" w:cs="Times New Roman"/>
                <w:b/>
                <w:sz w:val="24"/>
                <w:szCs w:val="24"/>
              </w:rPr>
              <w:t xml:space="preserve">Джерелами фінансування об’єднання </w:t>
            </w:r>
            <w:proofErr w:type="gramStart"/>
            <w:r w:rsidRPr="00CD0F97">
              <w:rPr>
                <w:rFonts w:ascii="Times New Roman" w:hAnsi="Times New Roman" w:cs="Times New Roman"/>
                <w:b/>
                <w:sz w:val="24"/>
                <w:szCs w:val="24"/>
              </w:rPr>
              <w:t>єврорегіонального  співробітництва</w:t>
            </w:r>
            <w:proofErr w:type="gramEnd"/>
            <w:r w:rsidRPr="00CD0F97">
              <w:rPr>
                <w:rFonts w:ascii="Times New Roman" w:hAnsi="Times New Roman" w:cs="Times New Roman"/>
                <w:b/>
                <w:sz w:val="24"/>
                <w:szCs w:val="24"/>
              </w:rPr>
              <w:t xml:space="preserve"> можуть бути: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разові або періодичні внески, відрахування учасників об’єднання;</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кошти та інше майно, що надходять відповідно до програм міжнародної технічної, благодійної допомоги;</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інші доходи, що не суперечать законодавству.</w:t>
            </w:r>
          </w:p>
          <w:p w:rsidR="00F57981" w:rsidRPr="00CD0F97" w:rsidRDefault="00F57981" w:rsidP="005C5E3C">
            <w:pPr>
              <w:ind w:firstLine="291"/>
              <w:jc w:val="both"/>
              <w:rPr>
                <w:rFonts w:ascii="Times New Roman" w:hAnsi="Times New Roman" w:cs="Times New Roman"/>
                <w:b/>
                <w:sz w:val="24"/>
                <w:szCs w:val="24"/>
              </w:rPr>
            </w:pPr>
            <w:r w:rsidRPr="00CD0F97">
              <w:rPr>
                <w:rFonts w:ascii="Times New Roman" w:hAnsi="Times New Roman" w:cs="Times New Roman"/>
                <w:b/>
                <w:sz w:val="24"/>
                <w:szCs w:val="24"/>
              </w:rPr>
              <w:t>20.</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 xml:space="preserve">Діяльність об’єднання </w:t>
            </w:r>
            <w:proofErr w:type="spellStart"/>
            <w:r w:rsidRPr="00CD0F97">
              <w:rPr>
                <w:rFonts w:ascii="Times New Roman" w:hAnsi="Times New Roman" w:cs="Times New Roman"/>
                <w:b/>
                <w:sz w:val="24"/>
                <w:szCs w:val="24"/>
              </w:rPr>
              <w:t>еврорегіонального</w:t>
            </w:r>
            <w:proofErr w:type="spellEnd"/>
            <w:r w:rsidRPr="00CD0F97">
              <w:rPr>
                <w:rFonts w:ascii="Times New Roman" w:hAnsi="Times New Roman" w:cs="Times New Roman"/>
                <w:b/>
                <w:sz w:val="24"/>
                <w:szCs w:val="24"/>
              </w:rPr>
              <w:t xml:space="preserve"> співробітництва з місцезнаходженням (штаб-квартирою) на території України здійснюється у відповідності до Податково</w:t>
            </w:r>
            <w:r w:rsidR="001D018E">
              <w:rPr>
                <w:rFonts w:ascii="Times New Roman" w:hAnsi="Times New Roman" w:cs="Times New Roman"/>
                <w:b/>
                <w:sz w:val="24"/>
                <w:szCs w:val="24"/>
              </w:rPr>
              <w:t>го та Бюджетного законодавства.</w:t>
            </w:r>
          </w:p>
          <w:p w:rsidR="00F57981" w:rsidRPr="005D585E" w:rsidRDefault="00F57981" w:rsidP="005C5E3C">
            <w:pPr>
              <w:ind w:firstLine="291"/>
              <w:jc w:val="both"/>
              <w:rPr>
                <w:rFonts w:ascii="Times New Roman" w:hAnsi="Times New Roman" w:cs="Times New Roman"/>
                <w:sz w:val="24"/>
                <w:szCs w:val="24"/>
              </w:rPr>
            </w:pPr>
            <w:r w:rsidRPr="00CD0F97">
              <w:rPr>
                <w:rFonts w:ascii="Times New Roman" w:hAnsi="Times New Roman" w:cs="Times New Roman"/>
                <w:b/>
                <w:sz w:val="24"/>
                <w:szCs w:val="24"/>
              </w:rPr>
              <w:lastRenderedPageBreak/>
              <w:t>21.</w:t>
            </w:r>
            <w:r w:rsidRPr="00CD0F97">
              <w:rPr>
                <w:rFonts w:ascii="Times New Roman" w:hAnsi="Times New Roman" w:cs="Times New Roman"/>
                <w:b/>
                <w:sz w:val="24"/>
                <w:szCs w:val="24"/>
                <w:lang w:val="ru-RU"/>
              </w:rPr>
              <w:t> </w:t>
            </w:r>
            <w:r w:rsidRPr="00CD0F97">
              <w:rPr>
                <w:rFonts w:ascii="Times New Roman" w:hAnsi="Times New Roman" w:cs="Times New Roman"/>
                <w:b/>
                <w:sz w:val="24"/>
                <w:szCs w:val="24"/>
              </w:rPr>
              <w:t>У разі припинення об’єднання єврорегіонального співробітництва його майно та інші кошти після задоволення вимог кредиторів передаються одному або декільком об’єднанням відповідного виду або зараховуються до доходу бюджету в порядку, визначеному статутом такого органу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9</w:t>
            </w:r>
            <w:r w:rsidRPr="00702B94">
              <w:rPr>
                <w:rFonts w:ascii="Times New Roman" w:eastAsia="Times New Roman" w:hAnsi="Times New Roman" w:cs="Times New Roman"/>
                <w:b/>
                <w:bCs/>
                <w:sz w:val="24"/>
                <w:szCs w:val="24"/>
                <w:vertAlign w:val="superscript"/>
                <w:lang w:eastAsia="uk-UA"/>
              </w:rPr>
              <w:t>-2</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Утворення об’єднання єврорегіонального співробітництва на території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5" w:name="n113"/>
            <w:bookmarkEnd w:id="125"/>
            <w:r w:rsidRPr="00AC7912">
              <w:rPr>
                <w:rFonts w:ascii="Times New Roman" w:eastAsia="Times New Roman" w:hAnsi="Times New Roman" w:cs="Times New Roman"/>
                <w:sz w:val="24"/>
                <w:szCs w:val="24"/>
                <w:lang w:eastAsia="uk-UA"/>
              </w:rPr>
              <w:t>Суб’єкти транскордонного співробітництва, які планують утворити об’єднання єврорегіонального співробітництва, готують проекти угоди про утворення об’єднання єврорегіонального співробітництва та статуту такого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6" w:name="n114"/>
            <w:bookmarkEnd w:id="126"/>
            <w:r w:rsidRPr="00AC7912">
              <w:rPr>
                <w:rFonts w:ascii="Times New Roman" w:eastAsia="Times New Roman" w:hAnsi="Times New Roman" w:cs="Times New Roman"/>
                <w:sz w:val="24"/>
                <w:szCs w:val="24"/>
                <w:lang w:eastAsia="uk-UA"/>
              </w:rPr>
              <w:t>В угоді про утворення об’єднання єврорегіонального співробітництва зазначаються: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7" w:name="n115"/>
            <w:bookmarkEnd w:id="127"/>
            <w:r w:rsidRPr="00AC7912">
              <w:rPr>
                <w:rFonts w:ascii="Times New Roman" w:eastAsia="Times New Roman" w:hAnsi="Times New Roman" w:cs="Times New Roman"/>
                <w:sz w:val="24"/>
                <w:szCs w:val="24"/>
                <w:lang w:eastAsia="uk-UA"/>
              </w:rPr>
              <w:t>найменування об’єднання єврорегіонального співробітництва, перелік членів-засновників, його місцезнаходження, строк існування (обмежений чи необмежений);</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8" w:name="n116"/>
            <w:bookmarkEnd w:id="128"/>
            <w:r w:rsidRPr="00AC7912">
              <w:rPr>
                <w:rFonts w:ascii="Times New Roman" w:eastAsia="Times New Roman" w:hAnsi="Times New Roman" w:cs="Times New Roman"/>
                <w:sz w:val="24"/>
                <w:szCs w:val="24"/>
                <w:lang w:eastAsia="uk-UA"/>
              </w:rPr>
              <w:t>мета та завдання, організаційно-правова форма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29" w:name="n117"/>
            <w:bookmarkEnd w:id="129"/>
            <w:r w:rsidRPr="00AC7912">
              <w:rPr>
                <w:rFonts w:ascii="Times New Roman" w:eastAsia="Times New Roman" w:hAnsi="Times New Roman" w:cs="Times New Roman"/>
                <w:sz w:val="24"/>
                <w:szCs w:val="24"/>
                <w:lang w:eastAsia="uk-UA"/>
              </w:rPr>
              <w:t>зобов’язання членів-засновників щодо дій, пов’язаних з утворенням об’єднання, а також коштів та іншого майна, що передаються ними на момент створення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0" w:name="n118"/>
            <w:bookmarkEnd w:id="130"/>
            <w:r w:rsidRPr="00AC7912">
              <w:rPr>
                <w:rFonts w:ascii="Times New Roman" w:eastAsia="Times New Roman" w:hAnsi="Times New Roman" w:cs="Times New Roman"/>
                <w:sz w:val="24"/>
                <w:szCs w:val="24"/>
                <w:lang w:eastAsia="uk-UA"/>
              </w:rPr>
              <w:t>У статуті об’єднання єврорегіонального співробітництва вимагаються: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1" w:name="n119"/>
            <w:bookmarkEnd w:id="131"/>
            <w:r w:rsidRPr="00AC7912">
              <w:rPr>
                <w:rFonts w:ascii="Times New Roman" w:eastAsia="Times New Roman" w:hAnsi="Times New Roman" w:cs="Times New Roman"/>
                <w:sz w:val="24"/>
                <w:szCs w:val="24"/>
                <w:lang w:eastAsia="uk-UA"/>
              </w:rPr>
              <w:t>найменування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2" w:name="n120"/>
            <w:bookmarkEnd w:id="132"/>
            <w:r w:rsidRPr="00AC7912">
              <w:rPr>
                <w:rFonts w:ascii="Times New Roman" w:eastAsia="Times New Roman" w:hAnsi="Times New Roman" w:cs="Times New Roman"/>
                <w:sz w:val="24"/>
                <w:szCs w:val="24"/>
                <w:lang w:eastAsia="uk-UA"/>
              </w:rPr>
              <w:t>місцезнаходження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3" w:name="n121"/>
            <w:bookmarkEnd w:id="133"/>
            <w:r w:rsidRPr="00AC7912">
              <w:rPr>
                <w:rFonts w:ascii="Times New Roman" w:eastAsia="Times New Roman" w:hAnsi="Times New Roman" w:cs="Times New Roman"/>
                <w:sz w:val="24"/>
                <w:szCs w:val="24"/>
                <w:lang w:eastAsia="uk-UA"/>
              </w:rPr>
              <w:t>мета, завдання та види діяльності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4" w:name="n122"/>
            <w:bookmarkEnd w:id="134"/>
            <w:r w:rsidRPr="00AC7912">
              <w:rPr>
                <w:rFonts w:ascii="Times New Roman" w:eastAsia="Times New Roman" w:hAnsi="Times New Roman" w:cs="Times New Roman"/>
                <w:sz w:val="24"/>
                <w:szCs w:val="24"/>
                <w:lang w:eastAsia="uk-UA"/>
              </w:rPr>
              <w:t>умови та порядок прийняття членів об’єднання єврорегіонального співробітництва, права та обов’язки засновників та членів, а також умови та порядок їх виходу з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5" w:name="n123"/>
            <w:bookmarkEnd w:id="135"/>
            <w:r w:rsidRPr="00AC7912">
              <w:rPr>
                <w:rFonts w:ascii="Times New Roman" w:eastAsia="Times New Roman" w:hAnsi="Times New Roman" w:cs="Times New Roman"/>
                <w:sz w:val="24"/>
                <w:szCs w:val="24"/>
                <w:lang w:eastAsia="uk-UA"/>
              </w:rPr>
              <w:t>органи управління об’єднання єврорегіонального співробітництва, їх склад, компетенція, порядок діяльності;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6" w:name="n124"/>
            <w:bookmarkEnd w:id="136"/>
            <w:r w:rsidRPr="00AC7912">
              <w:rPr>
                <w:rFonts w:ascii="Times New Roman" w:eastAsia="Times New Roman" w:hAnsi="Times New Roman" w:cs="Times New Roman"/>
                <w:sz w:val="24"/>
                <w:szCs w:val="24"/>
                <w:lang w:eastAsia="uk-UA"/>
              </w:rPr>
              <w:lastRenderedPageBreak/>
              <w:t>порядок призначення, обрання або затвердження членів органів управління об’єднання єврорегіонального співробітництва, їх заміщення, зупинення, припинення (відкликання) їх повноважень;</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7" w:name="n125"/>
            <w:bookmarkEnd w:id="137"/>
            <w:r w:rsidRPr="00AC7912">
              <w:rPr>
                <w:rFonts w:ascii="Times New Roman" w:eastAsia="Times New Roman" w:hAnsi="Times New Roman" w:cs="Times New Roman"/>
                <w:sz w:val="24"/>
                <w:szCs w:val="24"/>
                <w:lang w:eastAsia="uk-UA"/>
              </w:rPr>
              <w:t>порядок внесення змін до статуту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8" w:name="n126"/>
            <w:bookmarkEnd w:id="138"/>
            <w:r w:rsidRPr="00AC7912">
              <w:rPr>
                <w:rFonts w:ascii="Times New Roman" w:eastAsia="Times New Roman" w:hAnsi="Times New Roman" w:cs="Times New Roman"/>
                <w:sz w:val="24"/>
                <w:szCs w:val="24"/>
                <w:lang w:eastAsia="uk-UA"/>
              </w:rPr>
              <w:t>джерела надходжень та порядок використання коштів та іншого майна об’єднання єврорегіонального співробітництва, порядок здійснення контролю і ведення звітності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39" w:name="n127"/>
            <w:bookmarkEnd w:id="139"/>
            <w:r w:rsidRPr="00AC7912">
              <w:rPr>
                <w:rFonts w:ascii="Times New Roman" w:eastAsia="Times New Roman" w:hAnsi="Times New Roman" w:cs="Times New Roman"/>
                <w:sz w:val="24"/>
                <w:szCs w:val="24"/>
                <w:lang w:eastAsia="uk-UA"/>
              </w:rPr>
              <w:t>підстави та порядок припинення об’єднання єврорегіонального співробітництва, у тому числі вирішення майнових питань у разі його ліквідації.</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0" w:name="n128"/>
            <w:bookmarkEnd w:id="140"/>
            <w:r w:rsidRPr="00AC7912">
              <w:rPr>
                <w:rFonts w:ascii="Times New Roman" w:eastAsia="Times New Roman" w:hAnsi="Times New Roman" w:cs="Times New Roman"/>
                <w:sz w:val="24"/>
                <w:szCs w:val="24"/>
                <w:lang w:eastAsia="uk-UA"/>
              </w:rPr>
              <w:t>Угода про утворення об’єднання єврорегіонального співробітництва, статут такого об’єднання складаються мовою держави, на території якої є його місцезнаходження, та мовою (мовами) члена (членів) об’єднання, причому всі тексти мають однакову юридичну силу.</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1" w:name="n129"/>
            <w:bookmarkEnd w:id="141"/>
            <w:r w:rsidRPr="00AC7912">
              <w:rPr>
                <w:rFonts w:ascii="Times New Roman" w:eastAsia="Times New Roman" w:hAnsi="Times New Roman" w:cs="Times New Roman"/>
                <w:sz w:val="24"/>
                <w:szCs w:val="24"/>
                <w:lang w:eastAsia="uk-UA"/>
              </w:rPr>
              <w:t>Повноважний представник суб’єктів транскордонного співробітництва, які планують утворити об’єднання єврорегіонального співробітництва, надсилає проекти угоди та статуту об’єднання на погодження до центрального органу виконавчої влади, що реалізує державну регіональну політику, який спільно з Міністерством закордонних справ України протягом місяця з дня надходження перевіряє та погоджує угоду, за умови її відповідності </w:t>
            </w:r>
            <w:hyperlink r:id="rId6" w:anchor="n4936" w:tgtFrame="_blank" w:history="1">
              <w:r w:rsidRPr="00702B94">
                <w:rPr>
                  <w:rFonts w:ascii="Times New Roman" w:eastAsia="Times New Roman" w:hAnsi="Times New Roman" w:cs="Times New Roman"/>
                  <w:sz w:val="24"/>
                  <w:szCs w:val="24"/>
                  <w:u w:val="single"/>
                  <w:lang w:eastAsia="uk-UA"/>
                </w:rPr>
                <w:t>статті 157</w:t>
              </w:r>
            </w:hyperlink>
            <w:r w:rsidRPr="00AC7912">
              <w:rPr>
                <w:rFonts w:ascii="Times New Roman" w:eastAsia="Times New Roman" w:hAnsi="Times New Roman" w:cs="Times New Roman"/>
                <w:sz w:val="24"/>
                <w:szCs w:val="24"/>
                <w:lang w:eastAsia="uk-UA"/>
              </w:rPr>
              <w:t> Конституції України та міжнародним зобов’язанням України у сфері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2" w:name="n130"/>
            <w:bookmarkEnd w:id="142"/>
            <w:r w:rsidRPr="00AC7912">
              <w:rPr>
                <w:rFonts w:ascii="Times New Roman" w:eastAsia="Times New Roman" w:hAnsi="Times New Roman" w:cs="Times New Roman"/>
                <w:sz w:val="24"/>
                <w:szCs w:val="24"/>
                <w:lang w:eastAsia="uk-UA"/>
              </w:rPr>
              <w:t>Погоджена угода про утворення об’єднання єврорегіонального співробітництва підписується в установленому порядку та схвалюється на найближчому пленарному засіданні місцевої ради, на якому рада приймає рішення про утворення об’єднання єврорегіонального співробітництва і затверджує статут такого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3" w:name="n131"/>
            <w:bookmarkEnd w:id="143"/>
            <w:r w:rsidRPr="00AC7912">
              <w:rPr>
                <w:rFonts w:ascii="Times New Roman" w:eastAsia="Times New Roman" w:hAnsi="Times New Roman" w:cs="Times New Roman"/>
                <w:sz w:val="24"/>
                <w:szCs w:val="24"/>
                <w:lang w:eastAsia="uk-UA"/>
              </w:rPr>
              <w:t>Державна реєстрація об’єднання єврорегіонального співробітництва здійснюється за його місцезнаходженням відповідно до порядку, визначеного </w:t>
            </w:r>
            <w:hyperlink r:id="rId7" w:tgtFrame="_blank" w:history="1">
              <w:r w:rsidRPr="00702B94">
                <w:rPr>
                  <w:rFonts w:ascii="Times New Roman" w:eastAsia="Times New Roman" w:hAnsi="Times New Roman" w:cs="Times New Roman"/>
                  <w:sz w:val="24"/>
                  <w:szCs w:val="24"/>
                  <w:u w:val="single"/>
                  <w:lang w:eastAsia="uk-UA"/>
                </w:rPr>
                <w:t>Законом України</w:t>
              </w:r>
            </w:hyperlink>
            <w:r w:rsidRPr="00AC7912">
              <w:rPr>
                <w:rFonts w:ascii="Times New Roman" w:eastAsia="Times New Roman" w:hAnsi="Times New Roman" w:cs="Times New Roman"/>
                <w:sz w:val="24"/>
                <w:szCs w:val="24"/>
                <w:lang w:eastAsia="uk-UA"/>
              </w:rPr>
              <w:t> "Про державну реєстрацію юридичних осіб та фізичних осіб - підприємців".</w:t>
            </w:r>
          </w:p>
          <w:bookmarkStart w:id="144" w:name="n132"/>
          <w:bookmarkEnd w:id="144"/>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AC7912">
              <w:rPr>
                <w:rFonts w:ascii="Times New Roman" w:eastAsia="Times New Roman" w:hAnsi="Times New Roman" w:cs="Times New Roman"/>
                <w:sz w:val="24"/>
                <w:szCs w:val="24"/>
                <w:lang w:eastAsia="uk-UA"/>
              </w:rPr>
              <w:lastRenderedPageBreak/>
              <w:fldChar w:fldCharType="begin"/>
            </w:r>
            <w:r w:rsidRPr="00AC7912">
              <w:rPr>
                <w:rFonts w:ascii="Times New Roman" w:eastAsia="Times New Roman" w:hAnsi="Times New Roman" w:cs="Times New Roman"/>
                <w:sz w:val="24"/>
                <w:szCs w:val="24"/>
                <w:lang w:eastAsia="uk-UA"/>
              </w:rPr>
              <w:instrText xml:space="preserve"> HYPERLINK "https://zakon.rada.gov.ua/rada/show/1126-2019-%D0%BF" \l "n8" \t "_blank" </w:instrText>
            </w:r>
            <w:r w:rsidRPr="00AC7912">
              <w:rPr>
                <w:rFonts w:ascii="Times New Roman" w:eastAsia="Times New Roman" w:hAnsi="Times New Roman" w:cs="Times New Roman"/>
                <w:sz w:val="24"/>
                <w:szCs w:val="24"/>
                <w:lang w:eastAsia="uk-UA"/>
              </w:rPr>
              <w:fldChar w:fldCharType="separate"/>
            </w:r>
            <w:r w:rsidRPr="00702B94">
              <w:rPr>
                <w:rFonts w:ascii="Times New Roman" w:eastAsia="Times New Roman" w:hAnsi="Times New Roman" w:cs="Times New Roman"/>
                <w:sz w:val="24"/>
                <w:szCs w:val="24"/>
                <w:u w:val="single"/>
                <w:lang w:eastAsia="uk-UA"/>
              </w:rPr>
              <w:t>Типова угода</w:t>
            </w:r>
            <w:r w:rsidRPr="00AC7912">
              <w:rPr>
                <w:rFonts w:ascii="Times New Roman" w:eastAsia="Times New Roman" w:hAnsi="Times New Roman" w:cs="Times New Roman"/>
                <w:sz w:val="24"/>
                <w:szCs w:val="24"/>
                <w:lang w:eastAsia="uk-UA"/>
              </w:rPr>
              <w:fldChar w:fldCharType="end"/>
            </w:r>
            <w:r w:rsidRPr="00AC7912">
              <w:rPr>
                <w:rFonts w:ascii="Times New Roman" w:eastAsia="Times New Roman" w:hAnsi="Times New Roman" w:cs="Times New Roman"/>
                <w:sz w:val="24"/>
                <w:szCs w:val="24"/>
                <w:lang w:eastAsia="uk-UA"/>
              </w:rPr>
              <w:t> про утворення об’єднання єврорегіонального співробітництва і </w:t>
            </w:r>
            <w:hyperlink r:id="rId8" w:anchor="n8" w:tgtFrame="_blank" w:history="1">
              <w:r w:rsidRPr="00702B94">
                <w:rPr>
                  <w:rFonts w:ascii="Times New Roman" w:eastAsia="Times New Roman" w:hAnsi="Times New Roman" w:cs="Times New Roman"/>
                  <w:sz w:val="24"/>
                  <w:szCs w:val="24"/>
                  <w:u w:val="single"/>
                  <w:lang w:eastAsia="uk-UA"/>
                </w:rPr>
                <w:t>типовий статут</w:t>
              </w:r>
            </w:hyperlink>
            <w:r w:rsidRPr="00AC7912">
              <w:rPr>
                <w:rFonts w:ascii="Times New Roman" w:eastAsia="Times New Roman" w:hAnsi="Times New Roman" w:cs="Times New Roman"/>
                <w:sz w:val="24"/>
                <w:szCs w:val="24"/>
                <w:lang w:eastAsia="uk-UA"/>
              </w:rPr>
              <w:t> такого об’єднання затверджуються Кабінетом Міністрів України.</w:t>
            </w:r>
          </w:p>
        </w:tc>
        <w:tc>
          <w:tcPr>
            <w:tcW w:w="7796" w:type="dxa"/>
          </w:tcPr>
          <w:p w:rsidR="009E77D2" w:rsidRDefault="009E77D2" w:rsidP="005C5E3C">
            <w:pPr>
              <w:ind w:firstLine="291"/>
              <w:jc w:val="both"/>
              <w:rPr>
                <w:rFonts w:ascii="Times New Roman" w:hAnsi="Times New Roman" w:cs="Times New Roman"/>
                <w:b/>
                <w:sz w:val="24"/>
                <w:szCs w:val="24"/>
              </w:rPr>
            </w:pPr>
          </w:p>
          <w:p w:rsidR="009E77D2" w:rsidRDefault="009E77D2" w:rsidP="005C5E3C">
            <w:pPr>
              <w:ind w:firstLine="291"/>
              <w:jc w:val="both"/>
              <w:rPr>
                <w:rFonts w:ascii="Times New Roman" w:hAnsi="Times New Roman" w:cs="Times New Roman"/>
                <w:b/>
                <w:sz w:val="24"/>
                <w:szCs w:val="24"/>
              </w:rPr>
            </w:pPr>
          </w:p>
          <w:p w:rsidR="009E77D2" w:rsidRPr="00E87CE6" w:rsidRDefault="000413B1" w:rsidP="00E87CE6">
            <w:pPr>
              <w:ind w:firstLine="291"/>
              <w:jc w:val="both"/>
              <w:rPr>
                <w:rFonts w:ascii="Times New Roman" w:hAnsi="Times New Roman" w:cs="Times New Roman"/>
                <w:i/>
                <w:sz w:val="24"/>
                <w:szCs w:val="24"/>
              </w:rPr>
            </w:pPr>
            <w:r w:rsidRPr="000413B1">
              <w:rPr>
                <w:rFonts w:ascii="Times New Roman" w:hAnsi="Times New Roman" w:cs="Times New Roman"/>
                <w:i/>
                <w:sz w:val="24"/>
                <w:szCs w:val="24"/>
              </w:rPr>
              <w:t>(Замість статей 9</w:t>
            </w:r>
            <w:r w:rsidRPr="000413B1">
              <w:rPr>
                <w:rFonts w:ascii="Times New Roman" w:hAnsi="Times New Roman" w:cs="Times New Roman"/>
                <w:i/>
                <w:sz w:val="24"/>
                <w:szCs w:val="24"/>
                <w:vertAlign w:val="superscript"/>
              </w:rPr>
              <w:t>1</w:t>
            </w:r>
            <w:r w:rsidRPr="000413B1">
              <w:rPr>
                <w:rFonts w:ascii="Times New Roman" w:hAnsi="Times New Roman" w:cs="Times New Roman"/>
                <w:i/>
                <w:sz w:val="24"/>
                <w:szCs w:val="24"/>
              </w:rPr>
              <w:t>-9</w:t>
            </w:r>
            <w:r w:rsidRPr="000413B1">
              <w:rPr>
                <w:rFonts w:ascii="Times New Roman" w:hAnsi="Times New Roman" w:cs="Times New Roman"/>
                <w:i/>
                <w:sz w:val="24"/>
                <w:szCs w:val="24"/>
                <w:vertAlign w:val="superscript"/>
              </w:rPr>
              <w:t>4</w:t>
            </w:r>
            <w:r w:rsidRPr="000413B1">
              <w:rPr>
                <w:rFonts w:ascii="Times New Roman" w:hAnsi="Times New Roman" w:cs="Times New Roman"/>
                <w:i/>
                <w:sz w:val="24"/>
                <w:szCs w:val="24"/>
              </w:rPr>
              <w:t xml:space="preserve"> діючого Закону</w:t>
            </w:r>
            <w:r>
              <w:rPr>
                <w:rFonts w:ascii="Times New Roman" w:hAnsi="Times New Roman" w:cs="Times New Roman"/>
                <w:i/>
                <w:sz w:val="24"/>
                <w:szCs w:val="24"/>
              </w:rPr>
              <w:t xml:space="preserve"> </w:t>
            </w:r>
            <w:r w:rsidRPr="000413B1">
              <w:rPr>
                <w:rFonts w:ascii="Times New Roman" w:hAnsi="Times New Roman" w:cs="Times New Roman"/>
                <w:i/>
                <w:sz w:val="24"/>
                <w:szCs w:val="24"/>
              </w:rPr>
              <w:t xml:space="preserve">пропонується Статтями 10 і 11 проекту </w:t>
            </w:r>
            <w:r>
              <w:rPr>
                <w:rFonts w:ascii="Times New Roman" w:hAnsi="Times New Roman" w:cs="Times New Roman"/>
                <w:i/>
                <w:sz w:val="24"/>
                <w:szCs w:val="24"/>
              </w:rPr>
              <w:t>визначити функціонування</w:t>
            </w:r>
            <w:r w:rsidRPr="000413B1">
              <w:rPr>
                <w:rFonts w:ascii="Times New Roman" w:hAnsi="Times New Roman" w:cs="Times New Roman"/>
                <w:i/>
                <w:sz w:val="24"/>
                <w:szCs w:val="24"/>
              </w:rPr>
              <w:t xml:space="preserve"> Об’єднання єврорегіонального співробітництва та Європейське об’єднання територіального співробітництва)</w:t>
            </w:r>
          </w:p>
          <w:p w:rsidR="00F57981" w:rsidRPr="005D585E" w:rsidRDefault="00F57981" w:rsidP="005C5E3C">
            <w:pPr>
              <w:ind w:firstLine="291"/>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9</w:t>
            </w:r>
            <w:r w:rsidRPr="00702B94">
              <w:rPr>
                <w:rFonts w:ascii="Times New Roman" w:eastAsia="Times New Roman" w:hAnsi="Times New Roman" w:cs="Times New Roman"/>
                <w:b/>
                <w:bCs/>
                <w:sz w:val="24"/>
                <w:szCs w:val="24"/>
                <w:vertAlign w:val="superscript"/>
                <w:lang w:eastAsia="uk-UA"/>
              </w:rPr>
              <w:t>-3</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Участь суб’єктів транскордонного співробітництва в об’єднанні єврорегіонального співробітництва, що утворюється на території держави - члена Ради Європи</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5" w:name="n135"/>
            <w:bookmarkEnd w:id="145"/>
            <w:r w:rsidRPr="00AC7912">
              <w:rPr>
                <w:rFonts w:ascii="Times New Roman" w:eastAsia="Times New Roman" w:hAnsi="Times New Roman" w:cs="Times New Roman"/>
                <w:sz w:val="24"/>
                <w:szCs w:val="24"/>
                <w:lang w:eastAsia="uk-UA"/>
              </w:rPr>
              <w:t>Суб’єкти, визначені частиною сьомою </w:t>
            </w:r>
            <w:hyperlink r:id="rId9" w:anchor="n104" w:history="1">
              <w:r w:rsidRPr="00702B94">
                <w:rPr>
                  <w:rFonts w:ascii="Times New Roman" w:eastAsia="Times New Roman" w:hAnsi="Times New Roman" w:cs="Times New Roman"/>
                  <w:sz w:val="24"/>
                  <w:szCs w:val="24"/>
                  <w:u w:val="single"/>
                  <w:lang w:eastAsia="uk-UA"/>
                </w:rPr>
                <w:t>статті 9</w:t>
              </w:r>
            </w:hyperlink>
            <w:hyperlink r:id="rId10" w:anchor="n104" w:history="1">
              <w:r w:rsidRPr="00702B94">
                <w:rPr>
                  <w:rFonts w:ascii="Times New Roman" w:eastAsia="Times New Roman" w:hAnsi="Times New Roman" w:cs="Times New Roman"/>
                  <w:b/>
                  <w:bCs/>
                  <w:sz w:val="24"/>
                  <w:szCs w:val="24"/>
                  <w:u w:val="single"/>
                  <w:vertAlign w:val="superscript"/>
                  <w:lang w:eastAsia="uk-UA"/>
                </w:rPr>
                <w:t>-1</w:t>
              </w:r>
            </w:hyperlink>
            <w:r w:rsidRPr="00AC7912">
              <w:rPr>
                <w:rFonts w:ascii="Times New Roman" w:eastAsia="Times New Roman" w:hAnsi="Times New Roman" w:cs="Times New Roman"/>
                <w:sz w:val="24"/>
                <w:szCs w:val="24"/>
                <w:lang w:eastAsia="uk-UA"/>
              </w:rPr>
              <w:t> цього Закону, можуть бути засновниками об’єднання єврорегіонального співробітництва, що утворюється на території держав - членів Ради Європи, за умови погодження проектів угоди про утворення об’єднання єврорегіонального співробітництва та статуту такого об’єднання відповідно до </w:t>
            </w:r>
            <w:hyperlink r:id="rId11" w:anchor="n130" w:history="1">
              <w:r w:rsidRPr="00702B94">
                <w:rPr>
                  <w:rFonts w:ascii="Times New Roman" w:eastAsia="Times New Roman" w:hAnsi="Times New Roman" w:cs="Times New Roman"/>
                  <w:sz w:val="24"/>
                  <w:szCs w:val="24"/>
                  <w:u w:val="single"/>
                  <w:lang w:eastAsia="uk-UA"/>
                </w:rPr>
                <w:t>частини шостої</w:t>
              </w:r>
            </w:hyperlink>
            <w:r w:rsidRPr="00AC7912">
              <w:rPr>
                <w:rFonts w:ascii="Times New Roman" w:eastAsia="Times New Roman" w:hAnsi="Times New Roman" w:cs="Times New Roman"/>
                <w:sz w:val="24"/>
                <w:szCs w:val="24"/>
                <w:lang w:eastAsia="uk-UA"/>
              </w:rPr>
              <w:t> статті 9</w:t>
            </w:r>
            <w:r w:rsidRPr="00702B94">
              <w:rPr>
                <w:rFonts w:ascii="Times New Roman" w:eastAsia="Times New Roman" w:hAnsi="Times New Roman" w:cs="Times New Roman"/>
                <w:b/>
                <w:bCs/>
                <w:sz w:val="24"/>
                <w:szCs w:val="24"/>
                <w:vertAlign w:val="superscript"/>
                <w:lang w:eastAsia="uk-UA"/>
              </w:rPr>
              <w:t>-2</w:t>
            </w:r>
            <w:r w:rsidRPr="00AC7912">
              <w:rPr>
                <w:rFonts w:ascii="Times New Roman" w:eastAsia="Times New Roman" w:hAnsi="Times New Roman" w:cs="Times New Roman"/>
                <w:sz w:val="24"/>
                <w:szCs w:val="24"/>
                <w:lang w:eastAsia="uk-UA"/>
              </w:rPr>
              <w:t> цього Закону.</w:t>
            </w:r>
          </w:p>
        </w:tc>
        <w:tc>
          <w:tcPr>
            <w:tcW w:w="7796" w:type="dxa"/>
          </w:tcPr>
          <w:p w:rsidR="00F57981" w:rsidRPr="005D585E" w:rsidRDefault="00F57981" w:rsidP="009C3B85">
            <w:pPr>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9</w:t>
            </w:r>
            <w:r w:rsidRPr="00702B94">
              <w:rPr>
                <w:rFonts w:ascii="Times New Roman" w:eastAsia="Times New Roman" w:hAnsi="Times New Roman" w:cs="Times New Roman"/>
                <w:b/>
                <w:bCs/>
                <w:sz w:val="24"/>
                <w:szCs w:val="24"/>
                <w:vertAlign w:val="superscript"/>
                <w:lang w:eastAsia="uk-UA"/>
              </w:rPr>
              <w:t>-4</w:t>
            </w:r>
            <w:r w:rsidRPr="00702B94">
              <w:rPr>
                <w:rFonts w:ascii="Times New Roman" w:eastAsia="Times New Roman" w:hAnsi="Times New Roman" w:cs="Times New Roman"/>
                <w:b/>
                <w:bCs/>
                <w:sz w:val="24"/>
                <w:szCs w:val="24"/>
                <w:lang w:eastAsia="uk-UA"/>
              </w:rPr>
              <w:t>.</w:t>
            </w:r>
            <w:r w:rsidRPr="00AC7912">
              <w:rPr>
                <w:rFonts w:ascii="Times New Roman" w:eastAsia="Times New Roman" w:hAnsi="Times New Roman" w:cs="Times New Roman"/>
                <w:sz w:val="24"/>
                <w:szCs w:val="24"/>
                <w:lang w:eastAsia="uk-UA"/>
              </w:rPr>
              <w:t> Матеріальне та фінансове забезпечення діяльності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6" w:name="n138"/>
            <w:bookmarkEnd w:id="146"/>
            <w:r w:rsidRPr="00AC7912">
              <w:rPr>
                <w:rFonts w:ascii="Times New Roman" w:eastAsia="Times New Roman" w:hAnsi="Times New Roman" w:cs="Times New Roman"/>
                <w:sz w:val="24"/>
                <w:szCs w:val="24"/>
                <w:lang w:eastAsia="uk-UA"/>
              </w:rPr>
              <w:t>Об’єднання єврорегіонального співробітництва провадить свою діяльність на основі кошторису, що затверджується на кожний наступний рік відповідним органом управління об’єднання єврорегіонального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7" w:name="n139"/>
            <w:bookmarkEnd w:id="147"/>
            <w:r w:rsidRPr="00AC7912">
              <w:rPr>
                <w:rFonts w:ascii="Times New Roman" w:eastAsia="Times New Roman" w:hAnsi="Times New Roman" w:cs="Times New Roman"/>
                <w:sz w:val="24"/>
                <w:szCs w:val="24"/>
                <w:lang w:eastAsia="uk-UA"/>
              </w:rPr>
              <w:t>Джерелами фінансування об’єднання єврорегіонального співробітництва можуть бути: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8" w:name="n140"/>
            <w:bookmarkEnd w:id="148"/>
            <w:r w:rsidRPr="00AC7912">
              <w:rPr>
                <w:rFonts w:ascii="Times New Roman" w:eastAsia="Times New Roman" w:hAnsi="Times New Roman" w:cs="Times New Roman"/>
                <w:sz w:val="24"/>
                <w:szCs w:val="24"/>
                <w:lang w:eastAsia="uk-UA"/>
              </w:rPr>
              <w:t>разові або періодичні внески, відрахування засновників і членів об’єднання;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49" w:name="n141"/>
            <w:bookmarkEnd w:id="149"/>
            <w:r w:rsidRPr="00AC7912">
              <w:rPr>
                <w:rFonts w:ascii="Times New Roman" w:eastAsia="Times New Roman" w:hAnsi="Times New Roman" w:cs="Times New Roman"/>
                <w:sz w:val="24"/>
                <w:szCs w:val="24"/>
                <w:lang w:eastAsia="uk-UA"/>
              </w:rPr>
              <w:t>кошти та інше майно, що надходять відповідно до програм міжнародної технічної, благодійної допомоги;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0" w:name="n142"/>
            <w:bookmarkEnd w:id="150"/>
            <w:r w:rsidRPr="00AC7912">
              <w:rPr>
                <w:rFonts w:ascii="Times New Roman" w:eastAsia="Times New Roman" w:hAnsi="Times New Roman" w:cs="Times New Roman"/>
                <w:sz w:val="24"/>
                <w:szCs w:val="24"/>
                <w:lang w:eastAsia="uk-UA"/>
              </w:rPr>
              <w:t>кошти від ведення об’єднанням єврорегіонального співробітництва основної діяльності;</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1" w:name="n143"/>
            <w:bookmarkEnd w:id="151"/>
            <w:r w:rsidRPr="00AC7912">
              <w:rPr>
                <w:rFonts w:ascii="Times New Roman" w:eastAsia="Times New Roman" w:hAnsi="Times New Roman" w:cs="Times New Roman"/>
                <w:sz w:val="24"/>
                <w:szCs w:val="24"/>
                <w:lang w:eastAsia="uk-UA"/>
              </w:rPr>
              <w:t>пасивні доходи;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2" w:name="n144"/>
            <w:bookmarkEnd w:id="152"/>
            <w:r w:rsidRPr="00AC7912">
              <w:rPr>
                <w:rFonts w:ascii="Times New Roman" w:eastAsia="Times New Roman" w:hAnsi="Times New Roman" w:cs="Times New Roman"/>
                <w:sz w:val="24"/>
                <w:szCs w:val="24"/>
                <w:lang w:eastAsia="uk-UA"/>
              </w:rPr>
              <w:t>інші доходи, що не суперечать законодавству.</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3" w:name="n145"/>
            <w:bookmarkEnd w:id="153"/>
            <w:r w:rsidRPr="00AC7912">
              <w:rPr>
                <w:rFonts w:ascii="Times New Roman" w:eastAsia="Times New Roman" w:hAnsi="Times New Roman" w:cs="Times New Roman"/>
                <w:sz w:val="24"/>
                <w:szCs w:val="24"/>
                <w:lang w:eastAsia="uk-UA"/>
              </w:rPr>
              <w:t>Оподаткування об’єднання єврорегіонального співробітництва здійснюється відповідно до положень </w:t>
            </w:r>
            <w:hyperlink r:id="rId12" w:tgtFrame="_blank" w:history="1">
              <w:r w:rsidRPr="00702B94">
                <w:rPr>
                  <w:rFonts w:ascii="Times New Roman" w:eastAsia="Times New Roman" w:hAnsi="Times New Roman" w:cs="Times New Roman"/>
                  <w:sz w:val="24"/>
                  <w:szCs w:val="24"/>
                  <w:u w:val="single"/>
                  <w:lang w:eastAsia="uk-UA"/>
                </w:rPr>
                <w:t>Податкового кодексу України</w:t>
              </w:r>
            </w:hyperlink>
            <w:r w:rsidRPr="00AC7912">
              <w:rPr>
                <w:rFonts w:ascii="Times New Roman" w:eastAsia="Times New Roman" w:hAnsi="Times New Roman" w:cs="Times New Roman"/>
                <w:sz w:val="24"/>
                <w:szCs w:val="24"/>
                <w:lang w:eastAsia="uk-UA"/>
              </w:rPr>
              <w:t> щодо оподаткування неприбуткових установ та організацій.</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4" w:name="n146"/>
            <w:bookmarkEnd w:id="154"/>
            <w:r w:rsidRPr="00AC7912">
              <w:rPr>
                <w:rFonts w:ascii="Times New Roman" w:eastAsia="Times New Roman" w:hAnsi="Times New Roman" w:cs="Times New Roman"/>
                <w:sz w:val="24"/>
                <w:szCs w:val="24"/>
                <w:lang w:eastAsia="uk-UA"/>
              </w:rPr>
              <w:t xml:space="preserve">У разі припинення об’єднання єврорегіонального співробітництва його майно та інші кошти після задоволення вимог кредиторів передаються одному або декільком об’єднанням відповідного виду або </w:t>
            </w:r>
            <w:r w:rsidRPr="00AC7912">
              <w:rPr>
                <w:rFonts w:ascii="Times New Roman" w:eastAsia="Times New Roman" w:hAnsi="Times New Roman" w:cs="Times New Roman"/>
                <w:sz w:val="24"/>
                <w:szCs w:val="24"/>
                <w:lang w:eastAsia="uk-UA"/>
              </w:rPr>
              <w:lastRenderedPageBreak/>
              <w:t>зараховуються до доходу бюджету в порядку, визначеному статутом такого об’єднання.</w:t>
            </w:r>
          </w:p>
        </w:tc>
        <w:tc>
          <w:tcPr>
            <w:tcW w:w="7796" w:type="dxa"/>
          </w:tcPr>
          <w:p w:rsidR="00F57981" w:rsidRPr="005D585E" w:rsidRDefault="00F57981" w:rsidP="009C3B85">
            <w:pPr>
              <w:jc w:val="both"/>
              <w:rPr>
                <w:rFonts w:ascii="Times New Roman" w:hAnsi="Times New Roman" w:cs="Times New Roman"/>
                <w:sz w:val="24"/>
                <w:szCs w:val="24"/>
              </w:rPr>
            </w:pPr>
          </w:p>
        </w:tc>
      </w:tr>
      <w:tr w:rsidR="009E77D2" w:rsidRPr="005D585E" w:rsidTr="004B720A">
        <w:tc>
          <w:tcPr>
            <w:tcW w:w="7655" w:type="dxa"/>
          </w:tcPr>
          <w:p w:rsidR="009E77D2" w:rsidRPr="00702B94" w:rsidRDefault="009E77D2" w:rsidP="009C3B85">
            <w:pPr>
              <w:shd w:val="clear" w:color="auto" w:fill="FFFFFF"/>
              <w:ind w:firstLine="450"/>
              <w:jc w:val="both"/>
              <w:rPr>
                <w:rFonts w:ascii="Times New Roman" w:eastAsia="Times New Roman" w:hAnsi="Times New Roman" w:cs="Times New Roman"/>
                <w:b/>
                <w:bCs/>
                <w:sz w:val="24"/>
                <w:szCs w:val="24"/>
                <w:lang w:eastAsia="uk-UA"/>
              </w:rPr>
            </w:pPr>
          </w:p>
        </w:tc>
        <w:tc>
          <w:tcPr>
            <w:tcW w:w="7796" w:type="dxa"/>
          </w:tcPr>
          <w:p w:rsidR="009E77D2" w:rsidRPr="00732C73" w:rsidRDefault="009E77D2" w:rsidP="009E77D2">
            <w:pPr>
              <w:ind w:firstLine="291"/>
              <w:jc w:val="both"/>
              <w:rPr>
                <w:rFonts w:ascii="Times New Roman" w:hAnsi="Times New Roman" w:cs="Times New Roman"/>
                <w:sz w:val="24"/>
                <w:szCs w:val="24"/>
              </w:rPr>
            </w:pPr>
            <w:r>
              <w:rPr>
                <w:rFonts w:ascii="Times New Roman" w:hAnsi="Times New Roman" w:cs="Times New Roman"/>
                <w:b/>
                <w:sz w:val="24"/>
                <w:szCs w:val="24"/>
              </w:rPr>
              <w:t>Стаття 11</w:t>
            </w:r>
            <w:r w:rsidRPr="00403DDB">
              <w:rPr>
                <w:rFonts w:ascii="Times New Roman" w:hAnsi="Times New Roman" w:cs="Times New Roman"/>
                <w:b/>
                <w:sz w:val="24"/>
                <w:szCs w:val="24"/>
              </w:rPr>
              <w:t>.</w:t>
            </w:r>
            <w:r w:rsidRPr="00732C73">
              <w:rPr>
                <w:rFonts w:ascii="Times New Roman" w:hAnsi="Times New Roman" w:cs="Times New Roman"/>
                <w:sz w:val="24"/>
                <w:szCs w:val="24"/>
              </w:rPr>
              <w:t xml:space="preserve"> </w:t>
            </w:r>
            <w:r w:rsidRPr="004F04C8">
              <w:rPr>
                <w:rFonts w:ascii="Times New Roman" w:hAnsi="Times New Roman" w:cs="Times New Roman"/>
                <w:b/>
                <w:sz w:val="24"/>
                <w:szCs w:val="24"/>
              </w:rPr>
              <w:t>Європейське об’єднання територіального співробітництва</w:t>
            </w:r>
          </w:p>
          <w:p w:rsidR="009E77D2" w:rsidRPr="004F04C8" w:rsidRDefault="009E77D2" w:rsidP="00A14C99">
            <w:pPr>
              <w:ind w:firstLine="291"/>
              <w:jc w:val="both"/>
              <w:rPr>
                <w:rFonts w:ascii="Times New Roman" w:hAnsi="Times New Roman" w:cs="Times New Roman"/>
                <w:b/>
                <w:sz w:val="24"/>
                <w:szCs w:val="24"/>
              </w:rPr>
            </w:pPr>
            <w:r w:rsidRPr="004F04C8">
              <w:rPr>
                <w:rFonts w:ascii="Times New Roman" w:hAnsi="Times New Roman" w:cs="Times New Roman"/>
                <w:b/>
                <w:sz w:val="24"/>
                <w:szCs w:val="24"/>
              </w:rPr>
              <w:t>1. Територіальні громади в особі їх представницьких органів та їх об’єднань, місцеві органи виконавчої влади України, які планують стати учасником європейського об’єднання територіального співробітництва або утворити його спільно з такими суб’єктами держави-члена Європейського Союзу, керуються Кон</w:t>
            </w:r>
            <w:r w:rsidR="00A14C99">
              <w:rPr>
                <w:rFonts w:ascii="Times New Roman" w:hAnsi="Times New Roman" w:cs="Times New Roman"/>
                <w:b/>
                <w:sz w:val="24"/>
                <w:szCs w:val="24"/>
              </w:rPr>
              <w:t>ституцією України, цим Законом</w:t>
            </w:r>
            <w:r w:rsidR="00A14C99" w:rsidRPr="00345262">
              <w:rPr>
                <w:rFonts w:ascii="Times New Roman" w:hAnsi="Times New Roman" w:cs="Times New Roman"/>
                <w:b/>
                <w:sz w:val="24"/>
                <w:szCs w:val="24"/>
              </w:rPr>
              <w:t xml:space="preserve">, </w:t>
            </w:r>
            <w:r w:rsidR="00A14C99">
              <w:rPr>
                <w:rFonts w:ascii="Times New Roman" w:hAnsi="Times New Roman" w:cs="Times New Roman"/>
                <w:b/>
                <w:sz w:val="24"/>
                <w:szCs w:val="24"/>
              </w:rPr>
              <w:t>міжнародним</w:t>
            </w:r>
            <w:r w:rsidR="00A14C99" w:rsidRPr="00CF2544">
              <w:rPr>
                <w:rFonts w:ascii="Times New Roman" w:hAnsi="Times New Roman" w:cs="Times New Roman"/>
                <w:b/>
                <w:sz w:val="24"/>
                <w:szCs w:val="24"/>
              </w:rPr>
              <w:t xml:space="preserve"> договор</w:t>
            </w:r>
            <w:r w:rsidR="00A14C99">
              <w:rPr>
                <w:rFonts w:ascii="Times New Roman" w:hAnsi="Times New Roman" w:cs="Times New Roman"/>
                <w:b/>
                <w:sz w:val="24"/>
                <w:szCs w:val="24"/>
              </w:rPr>
              <w:t>ам</w:t>
            </w:r>
            <w:r w:rsidR="00A14C99" w:rsidRPr="00CF2544">
              <w:rPr>
                <w:rFonts w:ascii="Times New Roman" w:hAnsi="Times New Roman" w:cs="Times New Roman"/>
                <w:b/>
                <w:sz w:val="24"/>
                <w:szCs w:val="24"/>
              </w:rPr>
              <w:t xml:space="preserve"> України, що регулюють відносини у цій сфері, згода на обов’язковість яких</w:t>
            </w:r>
            <w:r w:rsidR="00A14C99">
              <w:rPr>
                <w:rFonts w:ascii="Times New Roman" w:hAnsi="Times New Roman" w:cs="Times New Roman"/>
                <w:b/>
                <w:sz w:val="24"/>
                <w:szCs w:val="24"/>
              </w:rPr>
              <w:t xml:space="preserve"> надана Верховною Радою </w:t>
            </w:r>
            <w:r w:rsidR="00A14C99" w:rsidRPr="00281EAC">
              <w:rPr>
                <w:rFonts w:ascii="Times New Roman" w:hAnsi="Times New Roman" w:cs="Times New Roman"/>
                <w:b/>
                <w:sz w:val="24"/>
                <w:szCs w:val="24"/>
              </w:rPr>
              <w:t xml:space="preserve">України </w:t>
            </w:r>
            <w:r w:rsidRPr="00281EAC">
              <w:rPr>
                <w:rFonts w:ascii="Times New Roman" w:hAnsi="Times New Roman" w:cs="Times New Roman"/>
                <w:b/>
                <w:sz w:val="24"/>
                <w:szCs w:val="24"/>
              </w:rPr>
              <w:t>та іншими нормативно-правовими актами України.</w:t>
            </w:r>
          </w:p>
          <w:p w:rsidR="009E77D2" w:rsidRPr="00732C73" w:rsidRDefault="009E77D2" w:rsidP="009E77D2">
            <w:pPr>
              <w:ind w:firstLine="291"/>
              <w:jc w:val="both"/>
              <w:rPr>
                <w:rFonts w:ascii="Times New Roman" w:hAnsi="Times New Roman" w:cs="Times New Roman"/>
                <w:sz w:val="24"/>
                <w:szCs w:val="24"/>
              </w:rPr>
            </w:pPr>
            <w:r>
              <w:rPr>
                <w:rFonts w:ascii="Times New Roman" w:hAnsi="Times New Roman" w:cs="Times New Roman"/>
                <w:sz w:val="24"/>
                <w:szCs w:val="24"/>
                <w:lang w:val="ru-RU"/>
              </w:rPr>
              <w:t>2.</w:t>
            </w:r>
            <w:r w:rsidRPr="00732C73">
              <w:rPr>
                <w:rFonts w:ascii="Times New Roman" w:hAnsi="Times New Roman" w:cs="Times New Roman"/>
                <w:sz w:val="24"/>
                <w:szCs w:val="24"/>
              </w:rPr>
              <w:t xml:space="preserve"> Проекти угоди про утворення європейського об’єднання територіального співробітництва та статуту такого об’єднання розробляються суб’єктами транскордонного співробітництва держави-члена Європейського Союзу, які є його засновниками, відповідно до національного законодавства держави, на території якої є місцезнаходження (штаб-квартира) такого об’єднання.</w:t>
            </w:r>
          </w:p>
          <w:p w:rsidR="009E77D2" w:rsidRPr="00345262" w:rsidRDefault="009E77D2" w:rsidP="009E77D2">
            <w:pPr>
              <w:ind w:firstLine="291"/>
              <w:jc w:val="both"/>
              <w:rPr>
                <w:rFonts w:ascii="Times New Roman" w:hAnsi="Times New Roman" w:cs="Times New Roman"/>
                <w:b/>
                <w:sz w:val="24"/>
                <w:szCs w:val="24"/>
              </w:rPr>
            </w:pPr>
            <w:r w:rsidRPr="00732C73">
              <w:rPr>
                <w:rFonts w:ascii="Times New Roman" w:hAnsi="Times New Roman" w:cs="Times New Roman"/>
                <w:sz w:val="24"/>
                <w:szCs w:val="24"/>
              </w:rPr>
              <w:t xml:space="preserve">3. Територіальні громади в особі їх представницьких органів та їх об’єднань, місцеві органи виконавчої влади України можуть бути засновниками європейського об’єднання територіального співробітництва, що утворюється на території держав — члена Європейського Союзу, </w:t>
            </w:r>
            <w:r w:rsidRPr="00345262">
              <w:rPr>
                <w:rFonts w:ascii="Times New Roman" w:hAnsi="Times New Roman" w:cs="Times New Roman"/>
                <w:sz w:val="24"/>
                <w:szCs w:val="24"/>
              </w:rPr>
              <w:t xml:space="preserve">за умови погодження проектів угоди про утворення такого об’єднання та його статуту </w:t>
            </w:r>
            <w:r w:rsidRPr="001D1FFD">
              <w:rPr>
                <w:rFonts w:ascii="Times New Roman" w:hAnsi="Times New Roman" w:cs="Times New Roman"/>
                <w:sz w:val="24"/>
                <w:szCs w:val="24"/>
              </w:rPr>
              <w:t>центральним</w:t>
            </w:r>
            <w:r w:rsidRPr="00345262">
              <w:rPr>
                <w:rFonts w:ascii="Times New Roman" w:hAnsi="Times New Roman" w:cs="Times New Roman"/>
                <w:sz w:val="24"/>
                <w:szCs w:val="24"/>
              </w:rPr>
              <w:t xml:space="preserve"> органу виконавчої влади, що забезпечує формування та реалізує державну регіональну політику.</w:t>
            </w:r>
          </w:p>
          <w:p w:rsidR="009E77D2" w:rsidRPr="00732C73" w:rsidRDefault="009E77D2" w:rsidP="005C2564">
            <w:pPr>
              <w:ind w:firstLine="291"/>
              <w:jc w:val="both"/>
              <w:rPr>
                <w:rFonts w:ascii="Times New Roman" w:hAnsi="Times New Roman" w:cs="Times New Roman"/>
                <w:sz w:val="24"/>
                <w:szCs w:val="24"/>
              </w:rPr>
            </w:pPr>
            <w:r w:rsidRPr="00345262">
              <w:rPr>
                <w:rFonts w:ascii="Times New Roman" w:hAnsi="Times New Roman" w:cs="Times New Roman"/>
                <w:sz w:val="24"/>
                <w:szCs w:val="24"/>
              </w:rPr>
              <w:t xml:space="preserve">4. Уповноважений представник суб’єктів транскордонного співробітництва, які планують утворити європейське об’єднання територіального співробітництва, надсилає проекти угоди про утворення такого об’єднання та його статуту на погодження до </w:t>
            </w:r>
            <w:r w:rsidRPr="00436214">
              <w:rPr>
                <w:rFonts w:ascii="Times New Roman" w:hAnsi="Times New Roman" w:cs="Times New Roman"/>
                <w:sz w:val="24"/>
                <w:szCs w:val="24"/>
              </w:rPr>
              <w:t>центрального о</w:t>
            </w:r>
            <w:r w:rsidRPr="00345262">
              <w:rPr>
                <w:rFonts w:ascii="Times New Roman" w:hAnsi="Times New Roman" w:cs="Times New Roman"/>
                <w:sz w:val="24"/>
                <w:szCs w:val="24"/>
              </w:rPr>
              <w:t>ргану виконавчої влади, що забезпечує формування та реалізує державну регіональну політику</w:t>
            </w:r>
            <w:r w:rsidR="005C2564">
              <w:rPr>
                <w:rFonts w:ascii="Times New Roman" w:hAnsi="Times New Roman" w:cs="Times New Roman"/>
                <w:sz w:val="24"/>
                <w:szCs w:val="24"/>
              </w:rPr>
              <w:t xml:space="preserve">, </w:t>
            </w:r>
            <w:r w:rsidR="005C2564" w:rsidRPr="00345262">
              <w:rPr>
                <w:rFonts w:ascii="Times New Roman" w:hAnsi="Times New Roman" w:cs="Times New Roman"/>
                <w:sz w:val="24"/>
                <w:szCs w:val="24"/>
              </w:rPr>
              <w:t>який</w:t>
            </w:r>
            <w:r w:rsidR="005C2564">
              <w:rPr>
                <w:rFonts w:ascii="Times New Roman" w:hAnsi="Times New Roman" w:cs="Times New Roman"/>
                <w:b/>
                <w:sz w:val="24"/>
                <w:szCs w:val="24"/>
              </w:rPr>
              <w:t xml:space="preserve"> спільно</w:t>
            </w:r>
            <w:r w:rsidR="005C2564" w:rsidRPr="001D1FFD">
              <w:rPr>
                <w:rFonts w:ascii="Times New Roman" w:hAnsi="Times New Roman" w:cs="Times New Roman"/>
                <w:b/>
                <w:sz w:val="24"/>
                <w:szCs w:val="24"/>
              </w:rPr>
              <w:t xml:space="preserve"> з центральним органом виконавчої влади, що забезпечує формування та реалізує державну політику у </w:t>
            </w:r>
            <w:r w:rsidR="005C2564" w:rsidRPr="001D1FFD">
              <w:rPr>
                <w:rFonts w:ascii="Times New Roman" w:hAnsi="Times New Roman" w:cs="Times New Roman"/>
                <w:b/>
                <w:sz w:val="24"/>
                <w:szCs w:val="24"/>
              </w:rPr>
              <w:lastRenderedPageBreak/>
              <w:t>сфері зовнішніх зносин і координує діяльність державних органів у сфері зовнішніх зносин</w:t>
            </w:r>
            <w:r w:rsidRPr="00345262">
              <w:rPr>
                <w:rFonts w:ascii="Times New Roman" w:hAnsi="Times New Roman" w:cs="Times New Roman"/>
                <w:sz w:val="24"/>
                <w:szCs w:val="24"/>
              </w:rPr>
              <w:t xml:space="preserve"> протягом місяця з дня надходження перевіряє проект угоди про утворення європейського об’єднання територіального співробітництва та його статуту на предмет їх відповідності </w:t>
            </w:r>
            <w:r w:rsidR="00436214" w:rsidRPr="00436214">
              <w:rPr>
                <w:rFonts w:ascii="Times New Roman" w:hAnsi="Times New Roman" w:cs="Times New Roman"/>
                <w:sz w:val="24"/>
                <w:szCs w:val="24"/>
              </w:rPr>
              <w:t xml:space="preserve">на відповідність </w:t>
            </w:r>
            <w:r w:rsidR="00436214" w:rsidRPr="001D1FFD">
              <w:rPr>
                <w:rFonts w:ascii="Times New Roman" w:hAnsi="Times New Roman" w:cs="Times New Roman"/>
                <w:sz w:val="24"/>
                <w:szCs w:val="24"/>
              </w:rPr>
              <w:t>Конституції</w:t>
            </w:r>
            <w:r w:rsidR="00436214" w:rsidRPr="00436214">
              <w:rPr>
                <w:rFonts w:ascii="Times New Roman" w:hAnsi="Times New Roman" w:cs="Times New Roman"/>
                <w:sz w:val="24"/>
                <w:szCs w:val="24"/>
              </w:rPr>
              <w:t xml:space="preserve"> України, цьому Закону, міжнародним договорам України, що регулюють відносини у цій сфері, згода на обов’язковість яких</w:t>
            </w:r>
            <w:r w:rsidR="00436214">
              <w:rPr>
                <w:rFonts w:ascii="Times New Roman" w:hAnsi="Times New Roman" w:cs="Times New Roman"/>
                <w:sz w:val="24"/>
                <w:szCs w:val="24"/>
              </w:rPr>
              <w:t xml:space="preserve"> надана Верховною Радою України</w:t>
            </w:r>
            <w:r w:rsidRPr="00345262">
              <w:rPr>
                <w:rFonts w:ascii="Times New Roman" w:hAnsi="Times New Roman" w:cs="Times New Roman"/>
                <w:sz w:val="24"/>
                <w:szCs w:val="24"/>
              </w:rPr>
              <w:t>.</w:t>
            </w:r>
          </w:p>
          <w:p w:rsidR="009E77D2" w:rsidRDefault="009E77D2" w:rsidP="009E77D2">
            <w:pPr>
              <w:ind w:firstLine="291"/>
              <w:jc w:val="both"/>
              <w:rPr>
                <w:rFonts w:ascii="Times New Roman" w:hAnsi="Times New Roman" w:cs="Times New Roman"/>
                <w:sz w:val="24"/>
                <w:szCs w:val="24"/>
              </w:rPr>
            </w:pPr>
            <w:r w:rsidRPr="005C5E3C">
              <w:rPr>
                <w:rFonts w:ascii="Times New Roman" w:hAnsi="Times New Roman" w:cs="Times New Roman"/>
                <w:sz w:val="24"/>
                <w:szCs w:val="24"/>
              </w:rPr>
              <w:t xml:space="preserve">5. </w:t>
            </w:r>
            <w:r w:rsidRPr="00732C73">
              <w:rPr>
                <w:rFonts w:ascii="Times New Roman" w:hAnsi="Times New Roman" w:cs="Times New Roman"/>
                <w:sz w:val="24"/>
                <w:szCs w:val="24"/>
              </w:rPr>
              <w:t xml:space="preserve">У випадку виявлення в проекті угоди про утворення європейського об’єднання територіального співробітництва або статуту такого об’єднання невідповідності </w:t>
            </w:r>
            <w:r w:rsidR="001D1FFD" w:rsidRPr="001D1FFD">
              <w:rPr>
                <w:rFonts w:ascii="Times New Roman" w:hAnsi="Times New Roman" w:cs="Times New Roman"/>
                <w:sz w:val="24"/>
                <w:szCs w:val="24"/>
              </w:rPr>
              <w:t>Конституції України, цьому Закону, міжнародним договорам України, що регулюють відносини у цій сфері, згода на обов’язковість яких надана Верховною Радою України</w:t>
            </w:r>
            <w:r w:rsidRPr="00732C73">
              <w:rPr>
                <w:rFonts w:ascii="Times New Roman" w:hAnsi="Times New Roman" w:cs="Times New Roman"/>
                <w:sz w:val="24"/>
                <w:szCs w:val="24"/>
              </w:rPr>
              <w:t xml:space="preserve"> </w:t>
            </w:r>
            <w:r w:rsidRPr="001D1FFD">
              <w:rPr>
                <w:rFonts w:ascii="Times New Roman" w:hAnsi="Times New Roman" w:cs="Times New Roman"/>
                <w:sz w:val="24"/>
                <w:szCs w:val="24"/>
              </w:rPr>
              <w:t>центральний орган</w:t>
            </w:r>
            <w:r w:rsidRPr="00732C73">
              <w:rPr>
                <w:rFonts w:ascii="Times New Roman" w:hAnsi="Times New Roman" w:cs="Times New Roman"/>
                <w:sz w:val="24"/>
                <w:szCs w:val="24"/>
              </w:rPr>
              <w:t xml:space="preserve"> виконавчої влади, що забезпечує формування та реалізує державну регіональну політику, в десятиденний термін надсилає відповідні зауваження уповноваженому представнику для їх врахування та призупиняє перебіг строку погодження проекту такої угоди та статуту. </w:t>
            </w:r>
          </w:p>
          <w:p w:rsidR="009E77D2" w:rsidRPr="00732C73" w:rsidRDefault="009E77D2" w:rsidP="009E77D2">
            <w:pPr>
              <w:ind w:firstLine="291"/>
              <w:jc w:val="both"/>
              <w:rPr>
                <w:rFonts w:ascii="Times New Roman" w:hAnsi="Times New Roman" w:cs="Times New Roman"/>
                <w:sz w:val="24"/>
                <w:szCs w:val="24"/>
              </w:rPr>
            </w:pPr>
            <w:r w:rsidRPr="00732C73">
              <w:rPr>
                <w:rFonts w:ascii="Times New Roman" w:hAnsi="Times New Roman" w:cs="Times New Roman"/>
                <w:sz w:val="24"/>
                <w:szCs w:val="24"/>
              </w:rPr>
              <w:t xml:space="preserve">Перебіг строків погодження  продовжується з дня повторного подання уповноваженим представником </w:t>
            </w:r>
            <w:r w:rsidRPr="001D1FFD">
              <w:rPr>
                <w:rFonts w:ascii="Times New Roman" w:hAnsi="Times New Roman" w:cs="Times New Roman"/>
                <w:sz w:val="24"/>
                <w:szCs w:val="24"/>
              </w:rPr>
              <w:t>центральному о</w:t>
            </w:r>
            <w:r w:rsidRPr="00732C73">
              <w:rPr>
                <w:rFonts w:ascii="Times New Roman" w:hAnsi="Times New Roman" w:cs="Times New Roman"/>
                <w:sz w:val="24"/>
                <w:szCs w:val="24"/>
              </w:rPr>
              <w:t>ргану виконавчої влади, що забезпечує формування та реалізує державну регіональну політику проекту угоди про утворення європейського об’єднання територіального співробітництва та його статуту з урахуванням зауважень.</w:t>
            </w:r>
          </w:p>
          <w:p w:rsidR="009E77D2" w:rsidRPr="005D585E" w:rsidRDefault="009E77D2" w:rsidP="009E77D2">
            <w:pPr>
              <w:jc w:val="both"/>
              <w:rPr>
                <w:rFonts w:ascii="Times New Roman" w:hAnsi="Times New Roman" w:cs="Times New Roman"/>
                <w:sz w:val="24"/>
                <w:szCs w:val="24"/>
              </w:rPr>
            </w:pPr>
            <w:r>
              <w:rPr>
                <w:rFonts w:ascii="Times New Roman" w:hAnsi="Times New Roman" w:cs="Times New Roman"/>
                <w:sz w:val="24"/>
                <w:szCs w:val="24"/>
                <w:lang w:val="ru-RU"/>
              </w:rPr>
              <w:t xml:space="preserve">6. </w:t>
            </w:r>
            <w:r w:rsidRPr="00732C73">
              <w:rPr>
                <w:rFonts w:ascii="Times New Roman" w:hAnsi="Times New Roman" w:cs="Times New Roman"/>
                <w:sz w:val="24"/>
                <w:szCs w:val="24"/>
              </w:rPr>
              <w:t>Погоджена угода про утворення об’єднання єврорегіонального співробітництва підписується в установленому порядку. У випадку якщо одним із засновників та/або учасників такого об’єднання є орган місцевого самоврядування прийняття рішення про участь в утворенні європейського об’єднання територіального співробітництва або вступ до нього, схвалення угоди про участь в утворенні або вступ до такого об’єднання, затвердження його статуту здійснюється на найближчому пленарному засіданні органу місцевого самоврядування.</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lastRenderedPageBreak/>
              <w:t>Розділ III</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ДЕРЖАВНА ПІДТРИМКА РОЗВИТКУ ТРАНСКОРДОННОГО СПІВРОБІТНИЦТВА</w:t>
            </w:r>
          </w:p>
        </w:tc>
        <w:tc>
          <w:tcPr>
            <w:tcW w:w="7796" w:type="dxa"/>
          </w:tcPr>
          <w:p w:rsidR="00F57981" w:rsidRPr="005D585E" w:rsidRDefault="00F57981" w:rsidP="005C5E3C">
            <w:pPr>
              <w:jc w:val="center"/>
              <w:rPr>
                <w:rFonts w:ascii="Times New Roman" w:hAnsi="Times New Roman" w:cs="Times New Roman"/>
                <w:b/>
                <w:sz w:val="24"/>
                <w:szCs w:val="24"/>
              </w:rPr>
            </w:pPr>
            <w:r w:rsidRPr="005D585E">
              <w:rPr>
                <w:rFonts w:ascii="Times New Roman" w:hAnsi="Times New Roman" w:cs="Times New Roman"/>
                <w:b/>
                <w:sz w:val="24"/>
                <w:szCs w:val="24"/>
              </w:rPr>
              <w:t>Розділ III</w:t>
            </w:r>
          </w:p>
          <w:p w:rsidR="00F57981" w:rsidRPr="005D585E" w:rsidRDefault="00F57981" w:rsidP="005C5E3C">
            <w:pPr>
              <w:jc w:val="center"/>
              <w:rPr>
                <w:rFonts w:ascii="Times New Roman" w:hAnsi="Times New Roman" w:cs="Times New Roman"/>
                <w:b/>
                <w:sz w:val="24"/>
                <w:szCs w:val="24"/>
              </w:rPr>
            </w:pPr>
            <w:r w:rsidRPr="005D585E">
              <w:rPr>
                <w:rFonts w:ascii="Times New Roman" w:hAnsi="Times New Roman" w:cs="Times New Roman"/>
                <w:b/>
                <w:sz w:val="24"/>
                <w:szCs w:val="24"/>
              </w:rPr>
              <w:t>ДЕРЖАВНА ПІДТРИМКА РОЗВИТКУ</w:t>
            </w:r>
          </w:p>
          <w:p w:rsidR="00F57981" w:rsidRPr="005D585E" w:rsidRDefault="00F57981" w:rsidP="005C5E3C">
            <w:pPr>
              <w:jc w:val="center"/>
              <w:rPr>
                <w:rFonts w:ascii="Times New Roman" w:hAnsi="Times New Roman" w:cs="Times New Roman"/>
                <w:b/>
                <w:sz w:val="24"/>
                <w:szCs w:val="24"/>
              </w:rPr>
            </w:pPr>
            <w:r w:rsidRPr="005D585E">
              <w:rPr>
                <w:rFonts w:ascii="Times New Roman" w:hAnsi="Times New Roman" w:cs="Times New Roman"/>
                <w:b/>
                <w:sz w:val="24"/>
                <w:szCs w:val="24"/>
              </w:rPr>
              <w:t>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10.</w:t>
            </w:r>
            <w:r w:rsidRPr="00AC7912">
              <w:rPr>
                <w:rFonts w:ascii="Times New Roman" w:eastAsia="Times New Roman" w:hAnsi="Times New Roman" w:cs="Times New Roman"/>
                <w:sz w:val="24"/>
                <w:szCs w:val="24"/>
                <w:lang w:eastAsia="uk-UA"/>
              </w:rPr>
              <w:t> Принципи та форми державної підтримки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5" w:name="n150"/>
            <w:bookmarkEnd w:id="155"/>
            <w:r w:rsidRPr="00AC7912">
              <w:rPr>
                <w:rFonts w:ascii="Times New Roman" w:eastAsia="Times New Roman" w:hAnsi="Times New Roman" w:cs="Times New Roman"/>
                <w:sz w:val="24"/>
                <w:szCs w:val="24"/>
                <w:lang w:eastAsia="uk-UA"/>
              </w:rPr>
              <w:lastRenderedPageBreak/>
              <w:t>Основними принципами державної підтримки розвитку транскордонного співробітництва є:</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6" w:name="n151"/>
            <w:bookmarkEnd w:id="156"/>
            <w:r w:rsidRPr="00AC7912">
              <w:rPr>
                <w:rFonts w:ascii="Times New Roman" w:eastAsia="Times New Roman" w:hAnsi="Times New Roman" w:cs="Times New Roman"/>
                <w:sz w:val="24"/>
                <w:szCs w:val="24"/>
                <w:lang w:eastAsia="uk-UA"/>
              </w:rPr>
              <w:t>об’єктивність, відкритість та економічна обґрунтованість відбору проектів (програм) транскордонного співробітництва для надання державної підтримки;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7" w:name="n152"/>
            <w:bookmarkEnd w:id="157"/>
            <w:r w:rsidRPr="00AC7912">
              <w:rPr>
                <w:rFonts w:ascii="Times New Roman" w:eastAsia="Times New Roman" w:hAnsi="Times New Roman" w:cs="Times New Roman"/>
                <w:sz w:val="24"/>
                <w:szCs w:val="24"/>
                <w:lang w:eastAsia="uk-UA"/>
              </w:rPr>
              <w:t>концентрація фінансових ресурсів на пріоритетних та найбільш обґрунтованих проектах (програмах) з метою досягнення максимального ефекту їх реалізації;</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8" w:name="n153"/>
            <w:bookmarkEnd w:id="158"/>
            <w:r w:rsidRPr="00AC7912">
              <w:rPr>
                <w:rFonts w:ascii="Times New Roman" w:eastAsia="Times New Roman" w:hAnsi="Times New Roman" w:cs="Times New Roman"/>
                <w:sz w:val="24"/>
                <w:szCs w:val="24"/>
                <w:lang w:eastAsia="uk-UA"/>
              </w:rPr>
              <w:t>забезпечення умов для використання організаційних, фінансових, інституційних можливостей суб’єктів і учасників транскордонного співробітництва України у розробленні та здійсненні заходів щодо реалізації проектів (програм)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59" w:name="n154"/>
            <w:bookmarkEnd w:id="159"/>
            <w:r w:rsidRPr="00AC7912">
              <w:rPr>
                <w:rFonts w:ascii="Times New Roman" w:eastAsia="Times New Roman" w:hAnsi="Times New Roman" w:cs="Times New Roman"/>
                <w:sz w:val="24"/>
                <w:szCs w:val="24"/>
                <w:lang w:eastAsia="uk-UA"/>
              </w:rPr>
              <w:t>недопущення використання цільової державної підтримки для фінансування поточних потреб соціально-економічного розвитку регіонів.</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0" w:name="n155"/>
            <w:bookmarkEnd w:id="160"/>
            <w:r w:rsidRPr="00AC7912">
              <w:rPr>
                <w:rFonts w:ascii="Times New Roman" w:eastAsia="Times New Roman" w:hAnsi="Times New Roman" w:cs="Times New Roman"/>
                <w:sz w:val="24"/>
                <w:szCs w:val="24"/>
                <w:lang w:eastAsia="uk-UA"/>
              </w:rPr>
              <w:t>Державна підтримка розвитку транскордонного співробітництва передбачає:</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1" w:name="n156"/>
            <w:bookmarkEnd w:id="161"/>
            <w:r w:rsidRPr="00AC7912">
              <w:rPr>
                <w:rFonts w:ascii="Times New Roman" w:eastAsia="Times New Roman" w:hAnsi="Times New Roman" w:cs="Times New Roman"/>
                <w:sz w:val="24"/>
                <w:szCs w:val="24"/>
                <w:lang w:eastAsia="uk-UA"/>
              </w:rPr>
              <w:t>визначення пріоритетних напрямів державної підтримки розвитку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2" w:name="n157"/>
            <w:bookmarkEnd w:id="162"/>
            <w:r w:rsidRPr="00AC7912">
              <w:rPr>
                <w:rFonts w:ascii="Times New Roman" w:eastAsia="Times New Roman" w:hAnsi="Times New Roman" w:cs="Times New Roman"/>
                <w:sz w:val="24"/>
                <w:szCs w:val="24"/>
                <w:lang w:eastAsia="uk-UA"/>
              </w:rPr>
              <w:t>забезпечення фінансування ініціатив, заходів, проектів, програм та стратегій транскордонного співробітництва, що отримали фінансування в рамках програм міжнародної технічної допомоги;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3" w:name="n158"/>
            <w:bookmarkStart w:id="164" w:name="n159"/>
            <w:bookmarkEnd w:id="163"/>
            <w:bookmarkEnd w:id="164"/>
            <w:r w:rsidRPr="00AC7912">
              <w:rPr>
                <w:rFonts w:ascii="Times New Roman" w:eastAsia="Times New Roman" w:hAnsi="Times New Roman" w:cs="Times New Roman"/>
                <w:sz w:val="24"/>
                <w:szCs w:val="24"/>
                <w:lang w:eastAsia="uk-UA"/>
              </w:rPr>
              <w:t>формування та реалізація пільгових митних, валютно-фінансових, податкових та інших умов економічної діяльності для учасників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5" w:name="n160"/>
            <w:bookmarkStart w:id="166" w:name="n161"/>
            <w:bookmarkEnd w:id="165"/>
            <w:bookmarkEnd w:id="166"/>
            <w:r w:rsidRPr="00AC7912">
              <w:rPr>
                <w:rFonts w:ascii="Times New Roman" w:eastAsia="Times New Roman" w:hAnsi="Times New Roman" w:cs="Times New Roman"/>
                <w:sz w:val="24"/>
                <w:szCs w:val="24"/>
                <w:lang w:eastAsia="uk-UA"/>
              </w:rPr>
              <w:t>укладення міждержавних та міжурядових угод щодо спрощення правил перетину кордону, форм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7" w:name="n162"/>
            <w:bookmarkStart w:id="168" w:name="n163"/>
            <w:bookmarkEnd w:id="167"/>
            <w:bookmarkEnd w:id="168"/>
            <w:r w:rsidRPr="00AC7912">
              <w:rPr>
                <w:rFonts w:ascii="Times New Roman" w:eastAsia="Times New Roman" w:hAnsi="Times New Roman" w:cs="Times New Roman"/>
                <w:sz w:val="24"/>
                <w:szCs w:val="24"/>
                <w:lang w:eastAsia="uk-UA"/>
              </w:rPr>
              <w:t>відбір проектів (програм) транскордонного співробітництва, які потребують державної підтримки;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69" w:name="n164"/>
            <w:bookmarkEnd w:id="169"/>
            <w:r w:rsidRPr="00AC7912">
              <w:rPr>
                <w:rFonts w:ascii="Times New Roman" w:eastAsia="Times New Roman" w:hAnsi="Times New Roman" w:cs="Times New Roman"/>
                <w:sz w:val="24"/>
                <w:szCs w:val="24"/>
                <w:lang w:eastAsia="uk-UA"/>
              </w:rPr>
              <w:t>розроблення та виконання державних програм розвитку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b/>
                <w:bCs/>
                <w:sz w:val="24"/>
                <w:szCs w:val="24"/>
                <w:lang w:eastAsia="uk-UA"/>
              </w:rPr>
            </w:pPr>
            <w:bookmarkStart w:id="170" w:name="n165"/>
            <w:bookmarkEnd w:id="170"/>
            <w:r w:rsidRPr="00AC7912">
              <w:rPr>
                <w:rFonts w:ascii="Times New Roman" w:eastAsia="Times New Roman" w:hAnsi="Times New Roman" w:cs="Times New Roman"/>
                <w:sz w:val="24"/>
                <w:szCs w:val="24"/>
                <w:lang w:eastAsia="uk-UA"/>
              </w:rPr>
              <w:t>надання правової, організаційної, методичної, інформаційної допомоги та підтримки суб’єктам і учасникам транскордонного співробітництва України.</w:t>
            </w:r>
          </w:p>
        </w:tc>
        <w:tc>
          <w:tcPr>
            <w:tcW w:w="7796" w:type="dxa"/>
          </w:tcPr>
          <w:p w:rsidR="00F57981" w:rsidRPr="00A9055A" w:rsidRDefault="00A9055A" w:rsidP="009C3B85">
            <w:pPr>
              <w:ind w:firstLine="287"/>
              <w:jc w:val="both"/>
              <w:rPr>
                <w:rFonts w:ascii="Times New Roman" w:eastAsia="Times New Roman" w:hAnsi="Times New Roman" w:cs="Times New Roman"/>
                <w:b/>
                <w:sz w:val="24"/>
                <w:szCs w:val="24"/>
                <w:lang w:eastAsia="uk-UA"/>
              </w:rPr>
            </w:pPr>
            <w:r w:rsidRPr="00A9055A">
              <w:rPr>
                <w:rFonts w:ascii="Times New Roman" w:eastAsia="Times New Roman" w:hAnsi="Times New Roman" w:cs="Times New Roman"/>
                <w:b/>
                <w:bCs/>
                <w:sz w:val="24"/>
                <w:szCs w:val="24"/>
                <w:lang w:eastAsia="uk-UA"/>
              </w:rPr>
              <w:lastRenderedPageBreak/>
              <w:t>Стаття 12</w:t>
            </w:r>
            <w:r w:rsidR="00F57981" w:rsidRPr="00A9055A">
              <w:rPr>
                <w:rFonts w:ascii="Times New Roman" w:eastAsia="Times New Roman" w:hAnsi="Times New Roman" w:cs="Times New Roman"/>
                <w:b/>
                <w:bCs/>
                <w:sz w:val="24"/>
                <w:szCs w:val="24"/>
                <w:lang w:eastAsia="uk-UA"/>
              </w:rPr>
              <w:t>.</w:t>
            </w:r>
            <w:r w:rsidR="00F57981" w:rsidRPr="00A9055A">
              <w:rPr>
                <w:rFonts w:ascii="Times New Roman" w:eastAsia="Times New Roman" w:hAnsi="Times New Roman" w:cs="Times New Roman"/>
                <w:b/>
                <w:sz w:val="24"/>
                <w:szCs w:val="24"/>
                <w:lang w:eastAsia="uk-UA"/>
              </w:rPr>
              <w:t xml:space="preserve"> Зміст державної підтримки розвитку транскордонного співробітництва </w:t>
            </w:r>
          </w:p>
          <w:p w:rsidR="00F57981" w:rsidRPr="00A9055A" w:rsidRDefault="00F57981" w:rsidP="009C3B85">
            <w:pPr>
              <w:ind w:firstLine="287"/>
              <w:jc w:val="both"/>
              <w:rPr>
                <w:rFonts w:ascii="Times New Roman" w:hAnsi="Times New Roman" w:cs="Times New Roman"/>
                <w:b/>
                <w:sz w:val="24"/>
                <w:szCs w:val="24"/>
              </w:rPr>
            </w:pPr>
            <w:r w:rsidRPr="00A9055A">
              <w:rPr>
                <w:rFonts w:ascii="Times New Roman" w:hAnsi="Times New Roman" w:cs="Times New Roman"/>
                <w:b/>
                <w:sz w:val="24"/>
                <w:szCs w:val="24"/>
              </w:rPr>
              <w:lastRenderedPageBreak/>
              <w:t>1. Державна підтримка розвитку транскордонного співробітництва передбачає сукупність рішень і дій організаційного, правового, фінансового характеру органів державної влади України, спрямованих на реалізацію проектів (програм) транскордонного співробітництва та розвиток інших форм транскордонного співробітництва.</w:t>
            </w:r>
          </w:p>
          <w:p w:rsidR="00D14391" w:rsidRPr="001D4C56" w:rsidRDefault="00D14391" w:rsidP="00D14391">
            <w:pPr>
              <w:ind w:firstLine="370"/>
              <w:jc w:val="both"/>
              <w:rPr>
                <w:rFonts w:ascii="Times New Roman" w:hAnsi="Times New Roman" w:cs="Times New Roman"/>
                <w:i/>
                <w:sz w:val="24"/>
                <w:szCs w:val="24"/>
              </w:rPr>
            </w:pPr>
            <w:r>
              <w:rPr>
                <w:rFonts w:ascii="Times New Roman" w:hAnsi="Times New Roman" w:cs="Times New Roman"/>
                <w:i/>
                <w:sz w:val="24"/>
                <w:szCs w:val="24"/>
              </w:rPr>
              <w:t xml:space="preserve">(Положення статті 10 діючої редакції частково викладені у      </w:t>
            </w:r>
            <w:r w:rsidRPr="001D4C56">
              <w:rPr>
                <w:rFonts w:ascii="Times New Roman" w:hAnsi="Times New Roman" w:cs="Times New Roman"/>
                <w:i/>
                <w:sz w:val="24"/>
                <w:szCs w:val="24"/>
              </w:rPr>
              <w:t>Стаття 17. Принципи та форми державної фінансової підтримки розвитку транскордонного співробітництва</w:t>
            </w:r>
            <w:r>
              <w:rPr>
                <w:rFonts w:ascii="Times New Roman" w:hAnsi="Times New Roman" w:cs="Times New Roman"/>
                <w:i/>
                <w:sz w:val="24"/>
                <w:szCs w:val="24"/>
              </w:rPr>
              <w:t>)</w:t>
            </w:r>
          </w:p>
          <w:p w:rsidR="00D14391" w:rsidRPr="003E1BE3" w:rsidRDefault="00D14391" w:rsidP="009C3B85">
            <w:pPr>
              <w:ind w:firstLine="287"/>
              <w:jc w:val="both"/>
              <w:rPr>
                <w:rFonts w:ascii="Times New Roman" w:hAnsi="Times New Roman" w:cs="Times New Roman"/>
                <w:sz w:val="24"/>
                <w:szCs w:val="24"/>
              </w:rPr>
            </w:pPr>
          </w:p>
          <w:p w:rsidR="00F57981" w:rsidRPr="006D3695" w:rsidRDefault="00D14391" w:rsidP="009C3B85">
            <w:pPr>
              <w:ind w:firstLine="287"/>
              <w:jc w:val="both"/>
              <w:rPr>
                <w:rFonts w:ascii="Times New Roman" w:hAnsi="Times New Roman" w:cs="Times New Roman"/>
                <w:b/>
                <w:sz w:val="24"/>
                <w:szCs w:val="24"/>
              </w:rPr>
            </w:pPr>
            <w:r w:rsidRPr="007A66D3">
              <w:rPr>
                <w:rFonts w:ascii="Times New Roman" w:hAnsi="Times New Roman" w:cs="Times New Roman"/>
                <w:b/>
                <w:sz w:val="24"/>
                <w:szCs w:val="24"/>
                <w:highlight w:val="green"/>
              </w:rPr>
              <w:t xml:space="preserve">Питання щодо державної підтримки розвитку транскордонного співробітництва, стимулювання участі регіонів у програмах і проектах розвитку транскордонного співробітництва, а також відповідності проектів і програм транскордонного співробітництва пріоритетам, визначеним в Державній програмі розвитку транскордонного співробітництва та цілям </w:t>
            </w:r>
            <w:r w:rsidR="003E1BE3">
              <w:rPr>
                <w:rFonts w:ascii="Times New Roman" w:hAnsi="Times New Roman" w:cs="Times New Roman"/>
                <w:b/>
                <w:sz w:val="24"/>
                <w:szCs w:val="24"/>
                <w:highlight w:val="green"/>
              </w:rPr>
              <w:t>Д</w:t>
            </w:r>
            <w:r w:rsidRPr="007A66D3">
              <w:rPr>
                <w:rFonts w:ascii="Times New Roman" w:hAnsi="Times New Roman" w:cs="Times New Roman"/>
                <w:b/>
                <w:sz w:val="24"/>
                <w:szCs w:val="24"/>
                <w:highlight w:val="green"/>
              </w:rPr>
              <w:t xml:space="preserve">ержавної стратегії регіонального розвитку, розглядаються на засіданнях Міжвідомчої координаційної </w:t>
            </w:r>
            <w:bookmarkStart w:id="171" w:name="_GoBack"/>
            <w:bookmarkEnd w:id="171"/>
            <w:r w:rsidRPr="00F87D0D">
              <w:rPr>
                <w:rFonts w:ascii="Times New Roman" w:hAnsi="Times New Roman" w:cs="Times New Roman"/>
                <w:b/>
                <w:sz w:val="24"/>
                <w:szCs w:val="24"/>
                <w:highlight w:val="green"/>
              </w:rPr>
              <w:t>комісії з питань регіонального розвитку</w:t>
            </w:r>
            <w:r w:rsidR="00F87D0D" w:rsidRPr="00F87D0D">
              <w:rPr>
                <w:rFonts w:ascii="Times New Roman" w:hAnsi="Times New Roman" w:cs="Times New Roman"/>
                <w:b/>
                <w:sz w:val="24"/>
                <w:szCs w:val="24"/>
                <w:highlight w:val="green"/>
              </w:rPr>
              <w:t xml:space="preserve">, </w:t>
            </w:r>
            <w:r w:rsidR="00F87D0D" w:rsidRPr="00F87D0D">
              <w:rPr>
                <w:rFonts w:ascii="Times New Roman" w:hAnsi="Times New Roman" w:cs="Times New Roman"/>
                <w:b/>
                <w:sz w:val="24"/>
                <w:szCs w:val="24"/>
                <w:highlight w:val="green"/>
              </w:rPr>
              <w:t>утвореної відповідно до Закону України «Про засади державної регіональної політики».</w:t>
            </w:r>
          </w:p>
          <w:p w:rsidR="001D4C56" w:rsidRPr="005D585E" w:rsidRDefault="001D4C56" w:rsidP="00D14391">
            <w:pPr>
              <w:ind w:firstLine="287"/>
              <w:jc w:val="both"/>
              <w:rPr>
                <w:rFonts w:ascii="Times New Roman" w:hAnsi="Times New Roman" w:cs="Times New Roman"/>
                <w:sz w:val="24"/>
                <w:szCs w:val="24"/>
              </w:rPr>
            </w:pP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11.</w:t>
            </w:r>
            <w:r w:rsidRPr="00AC7912">
              <w:rPr>
                <w:rFonts w:ascii="Times New Roman" w:eastAsia="Times New Roman" w:hAnsi="Times New Roman" w:cs="Times New Roman"/>
                <w:sz w:val="24"/>
                <w:szCs w:val="24"/>
                <w:lang w:eastAsia="uk-UA"/>
              </w:rPr>
              <w:t> Державні програми розвитку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72" w:name="n167"/>
            <w:bookmarkEnd w:id="172"/>
            <w:r w:rsidRPr="00AC7912">
              <w:rPr>
                <w:rFonts w:ascii="Times New Roman" w:eastAsia="Times New Roman" w:hAnsi="Times New Roman" w:cs="Times New Roman"/>
                <w:sz w:val="24"/>
                <w:szCs w:val="24"/>
                <w:lang w:eastAsia="uk-UA"/>
              </w:rPr>
              <w:t>Державна фінансова підтримка надається проектам (програмам) транскордонного співробітництва, які мають достатню аргументацію щодо ефективного розв’язання актуальних проблем і були відібрані на конкурсній основі за цілями, пріоритетами, необхідними ресурсами та тривалістю їх реалізації згідно з </w:t>
            </w:r>
            <w:hyperlink r:id="rId13" w:anchor="n48" w:tgtFrame="_blank" w:history="1">
              <w:r w:rsidRPr="00702B94">
                <w:rPr>
                  <w:rFonts w:ascii="Times New Roman" w:eastAsia="Times New Roman" w:hAnsi="Times New Roman" w:cs="Times New Roman"/>
                  <w:sz w:val="24"/>
                  <w:szCs w:val="24"/>
                  <w:u w:val="single"/>
                  <w:lang w:eastAsia="uk-UA"/>
                </w:rPr>
                <w:t>порядком</w:t>
              </w:r>
            </w:hyperlink>
            <w:r w:rsidRPr="00AC7912">
              <w:rPr>
                <w:rFonts w:ascii="Times New Roman" w:eastAsia="Times New Roman" w:hAnsi="Times New Roman" w:cs="Times New Roman"/>
                <w:sz w:val="24"/>
                <w:szCs w:val="24"/>
                <w:lang w:eastAsia="uk-UA"/>
              </w:rPr>
              <w:t>, що затверджується Кабінетом Міністрів України. Пріоритетними визнаються ті програми, що отримали фінансування в рамках програм міжнародної технічної допомоги.</w:t>
            </w:r>
          </w:p>
          <w:p w:rsidR="00F57981" w:rsidRPr="00702B94" w:rsidRDefault="00F57981" w:rsidP="009C3B85">
            <w:pPr>
              <w:shd w:val="clear" w:color="auto" w:fill="FFFFFF"/>
              <w:ind w:firstLine="450"/>
              <w:jc w:val="both"/>
              <w:rPr>
                <w:rFonts w:ascii="Times New Roman" w:eastAsia="Times New Roman" w:hAnsi="Times New Roman" w:cs="Times New Roman"/>
                <w:b/>
                <w:bCs/>
                <w:sz w:val="24"/>
                <w:szCs w:val="24"/>
                <w:lang w:eastAsia="uk-UA"/>
              </w:rPr>
            </w:pPr>
            <w:bookmarkStart w:id="173" w:name="n168"/>
            <w:bookmarkStart w:id="174" w:name="n169"/>
            <w:bookmarkEnd w:id="173"/>
            <w:bookmarkEnd w:id="174"/>
            <w:r w:rsidRPr="00AC7912">
              <w:rPr>
                <w:rFonts w:ascii="Times New Roman" w:eastAsia="Times New Roman" w:hAnsi="Times New Roman" w:cs="Times New Roman"/>
                <w:sz w:val="24"/>
                <w:szCs w:val="24"/>
                <w:lang w:eastAsia="uk-UA"/>
              </w:rPr>
              <w:t xml:space="preserve">Державні програми розвитку транскордонного співробітництва розробляються суб’єктами транскордонного співробітництва України, погоджуються із центральними органами виконавчої влади, що забезпечують формування державної регіональної політики, державної політики у сфері економічного розвитку, державної фінансової політики, та </w:t>
            </w:r>
            <w:r w:rsidRPr="006E00D2">
              <w:rPr>
                <w:rFonts w:ascii="Times New Roman" w:eastAsia="Times New Roman" w:hAnsi="Times New Roman" w:cs="Times New Roman"/>
                <w:b/>
                <w:sz w:val="24"/>
                <w:szCs w:val="24"/>
                <w:lang w:eastAsia="uk-UA"/>
              </w:rPr>
              <w:t>Міністерством закордонних справ,</w:t>
            </w:r>
            <w:r w:rsidRPr="00AC7912">
              <w:rPr>
                <w:rFonts w:ascii="Times New Roman" w:eastAsia="Times New Roman" w:hAnsi="Times New Roman" w:cs="Times New Roman"/>
                <w:sz w:val="24"/>
                <w:szCs w:val="24"/>
                <w:lang w:eastAsia="uk-UA"/>
              </w:rPr>
              <w:t xml:space="preserve"> а також центральними органами виконавчої влади, до компетенції яких належать питання транскордонного співробітництва, та подаються в установленому законодавством порядку Кабінету Міністрів України.</w:t>
            </w:r>
          </w:p>
        </w:tc>
        <w:tc>
          <w:tcPr>
            <w:tcW w:w="7796" w:type="dxa"/>
          </w:tcPr>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Стаття 13. Державна програма розвитку транскордонного співробітництва</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 xml:space="preserve">1. Державна програма розвитку транскордонного співробітництва як стратегічний документ визначає комплекс взаємопов’язаних завдань і заходів довгострокового характеру, спрямованих на розвиток транскордонного співробітництва, які здійснюються за рахунок коштів Державного бюджету України та інших джерел, не заборонених законодавством та узгоджені за строками виконання, складом виконавців, ресурсним забезпеченням. </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2. Державна програма розвитку транскордонного співробітництва розробляється центральним органом виконавчої влади, що забезпечує загальну координацію транскордонного співробітництва та контроль за додержанням законодавства з питань транскордонного співробітництва спільно з Міжвідомчою комісією, що утворюється відповідно до частини 5 статті 6 цього Закону, та подається на затвердження Кабінету Міністрів України в установленому порядку.</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lang w:eastAsia="uk-UA"/>
              </w:rPr>
              <w:t xml:space="preserve">3. Державна програма розвитку транскордонного співробітництва визначає пріоритети та заходи, які відповідають цілям державної стратегії регіонального розвитку та спрямовані на розвиток транскордонного співробітництва, а також може включати проекти (програми) транскордонного співробітництва, відібрані на конкурсних засадах. </w:t>
            </w:r>
          </w:p>
          <w:p w:rsidR="007A66D3" w:rsidRPr="007A66D3" w:rsidRDefault="007A66D3" w:rsidP="007A66D3">
            <w:pPr>
              <w:shd w:val="clear" w:color="auto" w:fill="FFFFFF"/>
              <w:ind w:firstLine="450"/>
              <w:jc w:val="both"/>
              <w:rPr>
                <w:rFonts w:ascii="Times New Roman" w:eastAsia="Times New Roman" w:hAnsi="Times New Roman" w:cs="Times New Roman"/>
                <w:b/>
                <w:bCs/>
                <w:sz w:val="24"/>
                <w:szCs w:val="24"/>
                <w:lang w:eastAsia="uk-UA"/>
              </w:rPr>
            </w:pPr>
            <w:r w:rsidRPr="007A66D3">
              <w:rPr>
                <w:rFonts w:ascii="Times New Roman" w:eastAsia="Times New Roman" w:hAnsi="Times New Roman" w:cs="Times New Roman"/>
                <w:b/>
                <w:bCs/>
                <w:sz w:val="24"/>
                <w:szCs w:val="24"/>
                <w:highlight w:val="green"/>
                <w:lang w:eastAsia="uk-UA"/>
              </w:rPr>
              <w:t>До участі в конкурсному відборі проектів (програм) транскордонного співробітництва, яким може надаватися державна фінансова підтримка, центральний орган виконавчої влади, що забезпечує формування та реалізує державну регіональну політику у сфері транскордонного співробітництва, залучає членів Комітетів Верховної Ради України, до предметів відання яких належать питання регіональної політики та транскордонного сп</w:t>
            </w:r>
            <w:r w:rsidR="00EA0873">
              <w:rPr>
                <w:rFonts w:ascii="Times New Roman" w:eastAsia="Times New Roman" w:hAnsi="Times New Roman" w:cs="Times New Roman"/>
                <w:b/>
                <w:bCs/>
                <w:sz w:val="24"/>
                <w:szCs w:val="24"/>
                <w:highlight w:val="green"/>
                <w:lang w:eastAsia="uk-UA"/>
              </w:rPr>
              <w:t xml:space="preserve">івробітництва, за рішенням </w:t>
            </w:r>
            <w:r w:rsidR="0064717E">
              <w:rPr>
                <w:rFonts w:ascii="Times New Roman" w:eastAsia="Times New Roman" w:hAnsi="Times New Roman" w:cs="Times New Roman"/>
                <w:b/>
                <w:bCs/>
                <w:sz w:val="24"/>
                <w:szCs w:val="24"/>
                <w:highlight w:val="green"/>
                <w:lang w:eastAsia="uk-UA"/>
              </w:rPr>
              <w:t>таких</w:t>
            </w:r>
            <w:r w:rsidR="00EA0873">
              <w:rPr>
                <w:rFonts w:ascii="Times New Roman" w:eastAsia="Times New Roman" w:hAnsi="Times New Roman" w:cs="Times New Roman"/>
                <w:b/>
                <w:bCs/>
                <w:sz w:val="24"/>
                <w:szCs w:val="24"/>
                <w:highlight w:val="green"/>
                <w:lang w:eastAsia="uk-UA"/>
              </w:rPr>
              <w:t xml:space="preserve"> к</w:t>
            </w:r>
            <w:r w:rsidRPr="007A66D3">
              <w:rPr>
                <w:rFonts w:ascii="Times New Roman" w:eastAsia="Times New Roman" w:hAnsi="Times New Roman" w:cs="Times New Roman"/>
                <w:b/>
                <w:bCs/>
                <w:sz w:val="24"/>
                <w:szCs w:val="24"/>
                <w:highlight w:val="green"/>
                <w:lang w:eastAsia="uk-UA"/>
              </w:rPr>
              <w:t>омітетів.</w:t>
            </w:r>
          </w:p>
          <w:p w:rsidR="00F57981" w:rsidRPr="005D585E" w:rsidRDefault="007A66D3" w:rsidP="007A66D3">
            <w:pPr>
              <w:ind w:firstLine="287"/>
              <w:jc w:val="both"/>
              <w:rPr>
                <w:rFonts w:ascii="Times New Roman" w:hAnsi="Times New Roman" w:cs="Times New Roman"/>
                <w:sz w:val="24"/>
                <w:szCs w:val="24"/>
              </w:rPr>
            </w:pPr>
            <w:r w:rsidRPr="007A66D3">
              <w:rPr>
                <w:rFonts w:ascii="Times New Roman" w:eastAsia="Times New Roman" w:hAnsi="Times New Roman" w:cs="Times New Roman"/>
                <w:b/>
                <w:bCs/>
                <w:sz w:val="24"/>
                <w:szCs w:val="24"/>
                <w:lang w:eastAsia="uk-UA"/>
              </w:rPr>
              <w:t>Порядок проведення конкурсного відбору проектів (програм) транскордонного співробітництва, яким може надаватись державна фінансова підтримка, затверджується Кабінетом Міністрів України.</w:t>
            </w:r>
          </w:p>
        </w:tc>
      </w:tr>
      <w:tr w:rsidR="00F57981" w:rsidRPr="005D585E" w:rsidTr="004B720A">
        <w:tc>
          <w:tcPr>
            <w:tcW w:w="7655" w:type="dxa"/>
          </w:tcPr>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A1278B" w:rsidRDefault="00A1278B" w:rsidP="009C3B85">
            <w:pPr>
              <w:shd w:val="clear" w:color="auto" w:fill="FFFFFF"/>
              <w:ind w:firstLine="450"/>
              <w:jc w:val="both"/>
              <w:rPr>
                <w:rFonts w:ascii="Times New Roman" w:eastAsia="Times New Roman" w:hAnsi="Times New Roman" w:cs="Times New Roman"/>
                <w:b/>
                <w:bCs/>
                <w:sz w:val="24"/>
                <w:szCs w:val="24"/>
                <w:lang w:eastAsia="uk-UA"/>
              </w:rPr>
            </w:pP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p>
        </w:tc>
        <w:tc>
          <w:tcPr>
            <w:tcW w:w="7796" w:type="dxa"/>
          </w:tcPr>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rPr>
              <w:t>Стат</w:t>
            </w:r>
            <w:r w:rsidR="006E00D2" w:rsidRPr="00C277CC">
              <w:rPr>
                <w:rFonts w:ascii="Times New Roman" w:hAnsi="Times New Roman" w:cs="Times New Roman"/>
                <w:b/>
                <w:sz w:val="24"/>
                <w:szCs w:val="24"/>
              </w:rPr>
              <w:t>тя 14</w:t>
            </w:r>
            <w:r w:rsidRPr="00C277CC">
              <w:rPr>
                <w:rFonts w:ascii="Times New Roman" w:hAnsi="Times New Roman" w:cs="Times New Roman"/>
                <w:b/>
                <w:sz w:val="24"/>
                <w:szCs w:val="24"/>
              </w:rPr>
              <w:t>.</w:t>
            </w:r>
            <w:r w:rsidRPr="00C277CC">
              <w:rPr>
                <w:rFonts w:ascii="Times New Roman" w:hAnsi="Times New Roman" w:cs="Times New Roman"/>
                <w:b/>
                <w:sz w:val="24"/>
                <w:szCs w:val="24"/>
              </w:rPr>
              <w:tab/>
              <w:t xml:space="preserve"> Регіональні програми розвитку транскордонного  співробітництва</w:t>
            </w:r>
          </w:p>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lang w:val="ru-RU"/>
              </w:rPr>
              <w:t>1. </w:t>
            </w:r>
            <w:r w:rsidRPr="00C277CC">
              <w:rPr>
                <w:rFonts w:ascii="Times New Roman" w:hAnsi="Times New Roman" w:cs="Times New Roman"/>
                <w:b/>
                <w:sz w:val="24"/>
                <w:szCs w:val="24"/>
              </w:rPr>
              <w:t xml:space="preserve">Регіональна програма розвитку транскордонного співробітництва представлена комплексом взаємопов’язаних завдань та заходів </w:t>
            </w:r>
            <w:proofErr w:type="spellStart"/>
            <w:r w:rsidRPr="00C277CC">
              <w:rPr>
                <w:rFonts w:ascii="Times New Roman" w:hAnsi="Times New Roman" w:cs="Times New Roman"/>
                <w:b/>
                <w:sz w:val="24"/>
                <w:szCs w:val="24"/>
              </w:rPr>
              <w:t>довгоcтрокового</w:t>
            </w:r>
            <w:proofErr w:type="spellEnd"/>
            <w:r w:rsidRPr="00C277CC">
              <w:rPr>
                <w:rFonts w:ascii="Times New Roman" w:hAnsi="Times New Roman" w:cs="Times New Roman"/>
                <w:b/>
                <w:sz w:val="24"/>
                <w:szCs w:val="24"/>
              </w:rPr>
              <w:t xml:space="preserve"> характеру, спрямованих на розвиток транскордонного співробітництва регіону, які здійснюються за рахунок коштів місцевого бюджету України та інших джерел, не заборонених законодавством, та узгоджених за строками виконання, складом виконавців, ресурсним забезпеченням.</w:t>
            </w:r>
          </w:p>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rPr>
              <w:t>2.</w:t>
            </w:r>
            <w:r w:rsidRPr="00C277CC">
              <w:rPr>
                <w:rFonts w:ascii="Times New Roman" w:hAnsi="Times New Roman" w:cs="Times New Roman"/>
                <w:b/>
                <w:sz w:val="24"/>
                <w:szCs w:val="24"/>
                <w:lang w:val="ru-RU"/>
              </w:rPr>
              <w:t> </w:t>
            </w:r>
            <w:r w:rsidRPr="00C277CC">
              <w:rPr>
                <w:rFonts w:ascii="Times New Roman" w:hAnsi="Times New Roman" w:cs="Times New Roman"/>
                <w:b/>
                <w:sz w:val="24"/>
                <w:szCs w:val="24"/>
              </w:rPr>
              <w:t xml:space="preserve">Регіональні програми розвитку транскордонного співробітництва розробляються Радою міністрів Автономної Республіки Крим, обласними, Київською та Севастопольською міськими державними адміністраціями </w:t>
            </w:r>
            <w:r w:rsidR="002C0E9E" w:rsidRPr="002C0E9E">
              <w:rPr>
                <w:rFonts w:ascii="Times New Roman" w:hAnsi="Times New Roman" w:cs="Times New Roman"/>
                <w:b/>
                <w:sz w:val="24"/>
                <w:szCs w:val="24"/>
                <w:highlight w:val="green"/>
              </w:rPr>
              <w:t>в порядку, визначеному Кабінетом Міністрів України</w:t>
            </w:r>
            <w:r w:rsidR="002C0E9E">
              <w:rPr>
                <w:rFonts w:ascii="Times New Roman" w:hAnsi="Times New Roman" w:cs="Times New Roman"/>
                <w:b/>
                <w:sz w:val="24"/>
                <w:szCs w:val="24"/>
              </w:rPr>
              <w:t xml:space="preserve">, </w:t>
            </w:r>
            <w:r w:rsidRPr="00C277CC">
              <w:rPr>
                <w:rFonts w:ascii="Times New Roman" w:hAnsi="Times New Roman" w:cs="Times New Roman"/>
                <w:b/>
                <w:sz w:val="24"/>
                <w:szCs w:val="24"/>
              </w:rPr>
              <w:t xml:space="preserve">на період дії </w:t>
            </w:r>
            <w:r w:rsidR="00FF7298" w:rsidRPr="00C277CC">
              <w:rPr>
                <w:rFonts w:ascii="Times New Roman" w:hAnsi="Times New Roman" w:cs="Times New Roman"/>
                <w:b/>
                <w:sz w:val="24"/>
                <w:szCs w:val="24"/>
              </w:rPr>
              <w:t>Д</w:t>
            </w:r>
            <w:r w:rsidRPr="00C277CC">
              <w:rPr>
                <w:rFonts w:ascii="Times New Roman" w:hAnsi="Times New Roman" w:cs="Times New Roman"/>
                <w:b/>
                <w:sz w:val="24"/>
                <w:szCs w:val="24"/>
              </w:rPr>
              <w:t>ержавної програми розвитку транскордонного співробітництва.</w:t>
            </w:r>
          </w:p>
          <w:p w:rsidR="00F57981" w:rsidRPr="00C277CC"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rPr>
              <w:t>Регіональні програми розвитку транскордонного співробітництва та зміни до них затверджуються відповідно.</w:t>
            </w:r>
            <w:r w:rsidR="00D17B25" w:rsidRPr="00C277CC">
              <w:rPr>
                <w:rFonts w:ascii="Times New Roman" w:hAnsi="Times New Roman" w:cs="Times New Roman"/>
                <w:b/>
                <w:sz w:val="24"/>
                <w:szCs w:val="24"/>
              </w:rPr>
              <w:t xml:space="preserve"> Верховною Радою Автономної Республіки Крим, обласними, Київською та Севастопольською міськими радами</w:t>
            </w:r>
            <w:r w:rsidR="00F223DC">
              <w:rPr>
                <w:rFonts w:ascii="Times New Roman" w:hAnsi="Times New Roman" w:cs="Times New Roman"/>
                <w:b/>
                <w:sz w:val="24"/>
                <w:szCs w:val="24"/>
              </w:rPr>
              <w:t>.</w:t>
            </w:r>
          </w:p>
          <w:p w:rsidR="00F57981" w:rsidRDefault="00F57981" w:rsidP="009C3B85">
            <w:pPr>
              <w:ind w:firstLine="429"/>
              <w:jc w:val="both"/>
              <w:rPr>
                <w:rFonts w:ascii="Times New Roman" w:hAnsi="Times New Roman" w:cs="Times New Roman"/>
                <w:b/>
                <w:sz w:val="24"/>
                <w:szCs w:val="24"/>
              </w:rPr>
            </w:pPr>
            <w:r w:rsidRPr="00C277CC">
              <w:rPr>
                <w:rFonts w:ascii="Times New Roman" w:hAnsi="Times New Roman" w:cs="Times New Roman"/>
                <w:b/>
                <w:sz w:val="24"/>
                <w:szCs w:val="24"/>
                <w:lang w:val="ru-RU"/>
              </w:rPr>
              <w:t>3. </w:t>
            </w:r>
            <w:r w:rsidRPr="00C277CC">
              <w:rPr>
                <w:rFonts w:ascii="Times New Roman" w:hAnsi="Times New Roman" w:cs="Times New Roman"/>
                <w:b/>
                <w:sz w:val="24"/>
                <w:szCs w:val="24"/>
              </w:rPr>
              <w:t>Регіональні програми розвитку транскордонного співробітництва мають відповідати положенням державної програми розвитку транскордонного співробітництва, визначають завдання та заходи, спрямовані на розвиток транскордонного співробітництва та досягнення цілей регіональних стратегій розвитку, а також можуть включати проекти (програми) транскордонного співробітництва, відібрані на конкурсних засадах в установленому порядку.</w:t>
            </w:r>
          </w:p>
          <w:p w:rsidR="002C0E9E" w:rsidRPr="002C0E9E" w:rsidRDefault="002C0E9E" w:rsidP="002C0E9E">
            <w:pPr>
              <w:ind w:firstLine="429"/>
              <w:jc w:val="both"/>
              <w:rPr>
                <w:rFonts w:ascii="Times New Roman" w:hAnsi="Times New Roman" w:cs="Times New Roman"/>
                <w:b/>
                <w:sz w:val="24"/>
                <w:szCs w:val="24"/>
                <w:highlight w:val="yellow"/>
              </w:rPr>
            </w:pPr>
            <w:r w:rsidRPr="002C0E9E">
              <w:rPr>
                <w:rFonts w:ascii="Times New Roman" w:hAnsi="Times New Roman" w:cs="Times New Roman"/>
                <w:b/>
                <w:sz w:val="24"/>
                <w:szCs w:val="24"/>
                <w:highlight w:val="green"/>
              </w:rPr>
              <w:t xml:space="preserve">До розроблення регіональних </w:t>
            </w:r>
            <w:r w:rsidR="001C7832" w:rsidRPr="001C7832">
              <w:rPr>
                <w:rFonts w:ascii="Times New Roman" w:hAnsi="Times New Roman" w:cs="Times New Roman"/>
                <w:b/>
                <w:sz w:val="24"/>
                <w:szCs w:val="24"/>
                <w:highlight w:val="green"/>
              </w:rPr>
              <w:t xml:space="preserve">програми розвитку транскордонного співробітництва </w:t>
            </w:r>
            <w:r w:rsidRPr="002C0E9E">
              <w:rPr>
                <w:rFonts w:ascii="Times New Roman" w:hAnsi="Times New Roman" w:cs="Times New Roman"/>
                <w:b/>
                <w:sz w:val="24"/>
                <w:szCs w:val="24"/>
                <w:highlight w:val="green"/>
              </w:rPr>
              <w:t>можуть залучатися агенції регіонального розвитку, утворені відповідно до цього Закону, асоціації органів місцевого самоврядування та їх об’єднання, громадські об’єднання, інші суб’єкти державної регіональної політики, представники заінтересованих сторін</w:t>
            </w:r>
            <w:r>
              <w:rPr>
                <w:rFonts w:ascii="Times New Roman" w:hAnsi="Times New Roman" w:cs="Times New Roman"/>
                <w:b/>
                <w:sz w:val="24"/>
                <w:szCs w:val="24"/>
                <w:highlight w:val="yellow"/>
              </w:rPr>
              <w:t>.</w:t>
            </w:r>
          </w:p>
        </w:tc>
      </w:tr>
      <w:tr w:rsidR="00A1278B" w:rsidRPr="005D585E" w:rsidTr="004B720A">
        <w:tc>
          <w:tcPr>
            <w:tcW w:w="7655" w:type="dxa"/>
          </w:tcPr>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12.</w:t>
            </w:r>
            <w:r w:rsidRPr="00AC7912">
              <w:rPr>
                <w:rFonts w:ascii="Times New Roman" w:eastAsia="Times New Roman" w:hAnsi="Times New Roman" w:cs="Times New Roman"/>
                <w:sz w:val="24"/>
                <w:szCs w:val="24"/>
                <w:lang w:eastAsia="uk-UA"/>
              </w:rPr>
              <w:t> Функції центральних органів виконавчої влади у сфері державної підтримки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5" w:name="n172"/>
            <w:bookmarkEnd w:id="175"/>
            <w:r w:rsidRPr="00AC7912">
              <w:rPr>
                <w:rFonts w:ascii="Times New Roman" w:eastAsia="Times New Roman" w:hAnsi="Times New Roman" w:cs="Times New Roman"/>
                <w:sz w:val="24"/>
                <w:szCs w:val="24"/>
                <w:lang w:eastAsia="uk-UA"/>
              </w:rPr>
              <w:lastRenderedPageBreak/>
              <w:t>Центральні органи виконавчої влади, до компетенції яких належать питання транскордонного співробітництва, відповідно до законодавства: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6" w:name="n173"/>
            <w:bookmarkEnd w:id="176"/>
            <w:r w:rsidRPr="00AC7912">
              <w:rPr>
                <w:rFonts w:ascii="Times New Roman" w:eastAsia="Times New Roman" w:hAnsi="Times New Roman" w:cs="Times New Roman"/>
                <w:sz w:val="24"/>
                <w:szCs w:val="24"/>
                <w:lang w:eastAsia="uk-UA"/>
              </w:rPr>
              <w:t xml:space="preserve">погоджують у порядку, встановленому Кабінетом Міністрів України, участь суб’єктів транскордонного співробітництва у заснуванні </w:t>
            </w:r>
            <w:r w:rsidRPr="004E0C33">
              <w:rPr>
                <w:rFonts w:ascii="Times New Roman" w:eastAsia="Times New Roman" w:hAnsi="Times New Roman" w:cs="Times New Roman"/>
                <w:sz w:val="24"/>
                <w:szCs w:val="24"/>
                <w:lang w:eastAsia="uk-UA"/>
              </w:rPr>
              <w:t xml:space="preserve">об’єднання єврорегіонального співробітництва </w:t>
            </w:r>
            <w:r w:rsidRPr="00AC7912">
              <w:rPr>
                <w:rFonts w:ascii="Times New Roman" w:eastAsia="Times New Roman" w:hAnsi="Times New Roman" w:cs="Times New Roman"/>
                <w:sz w:val="24"/>
                <w:szCs w:val="24"/>
                <w:lang w:eastAsia="uk-UA"/>
              </w:rPr>
              <w:t>або відмовляють у такому погодженні з підстав, визначених </w:t>
            </w:r>
            <w:hyperlink r:id="rId14" w:anchor="n129" w:history="1">
              <w:r w:rsidRPr="00702B94">
                <w:rPr>
                  <w:rFonts w:ascii="Times New Roman" w:eastAsia="Times New Roman" w:hAnsi="Times New Roman" w:cs="Times New Roman"/>
                  <w:sz w:val="24"/>
                  <w:szCs w:val="24"/>
                  <w:u w:val="single"/>
                  <w:lang w:eastAsia="uk-UA"/>
                </w:rPr>
                <w:t>частиною п’ятою</w:t>
              </w:r>
            </w:hyperlink>
            <w:r w:rsidRPr="00AC7912">
              <w:rPr>
                <w:rFonts w:ascii="Times New Roman" w:eastAsia="Times New Roman" w:hAnsi="Times New Roman" w:cs="Times New Roman"/>
                <w:sz w:val="24"/>
                <w:szCs w:val="24"/>
                <w:lang w:eastAsia="uk-UA"/>
              </w:rPr>
              <w:t> статті 9</w:t>
            </w:r>
            <w:r w:rsidRPr="00702B94">
              <w:rPr>
                <w:rFonts w:ascii="Times New Roman" w:eastAsia="Times New Roman" w:hAnsi="Times New Roman" w:cs="Times New Roman"/>
                <w:b/>
                <w:bCs/>
                <w:sz w:val="24"/>
                <w:szCs w:val="24"/>
                <w:vertAlign w:val="superscript"/>
                <w:lang w:eastAsia="uk-UA"/>
              </w:rPr>
              <w:t>-2</w:t>
            </w:r>
            <w:r w:rsidRPr="00AC7912">
              <w:rPr>
                <w:rFonts w:ascii="Times New Roman" w:eastAsia="Times New Roman" w:hAnsi="Times New Roman" w:cs="Times New Roman"/>
                <w:sz w:val="24"/>
                <w:szCs w:val="24"/>
                <w:lang w:eastAsia="uk-UA"/>
              </w:rPr>
              <w:t> цього Закону та відповідно до законодавства і міжнародних договорів України, згода на обов’язковість яких надана Верховною Радою України;</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7" w:name="n174"/>
            <w:bookmarkStart w:id="178" w:name="n175"/>
            <w:bookmarkEnd w:id="177"/>
            <w:bookmarkEnd w:id="178"/>
            <w:r w:rsidRPr="00AC7912">
              <w:rPr>
                <w:rFonts w:ascii="Times New Roman" w:eastAsia="Times New Roman" w:hAnsi="Times New Roman" w:cs="Times New Roman"/>
                <w:sz w:val="24"/>
                <w:szCs w:val="24"/>
                <w:lang w:eastAsia="uk-UA"/>
              </w:rPr>
              <w:t>розробляють та забезпечують реалізацію порядку фінансування проектів (програм) транскордонного співробітництва, що отримали фінансування в рамках програм міжнародної технічної допомоги;</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79" w:name="n176"/>
            <w:bookmarkStart w:id="180" w:name="n177"/>
            <w:bookmarkEnd w:id="179"/>
            <w:bookmarkEnd w:id="180"/>
            <w:r w:rsidRPr="00AC7912">
              <w:rPr>
                <w:rFonts w:ascii="Times New Roman" w:eastAsia="Times New Roman" w:hAnsi="Times New Roman" w:cs="Times New Roman"/>
                <w:sz w:val="24"/>
                <w:szCs w:val="24"/>
                <w:lang w:eastAsia="uk-UA"/>
              </w:rPr>
              <w:t>надають правову, інформаційну, методичну, організаційну підтримку суб’єктам і учасникам транскордонного співробітництва України;</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1" w:name="n178"/>
            <w:bookmarkEnd w:id="181"/>
            <w:r w:rsidRPr="00AC7912">
              <w:rPr>
                <w:rFonts w:ascii="Times New Roman" w:eastAsia="Times New Roman" w:hAnsi="Times New Roman" w:cs="Times New Roman"/>
                <w:sz w:val="24"/>
                <w:szCs w:val="24"/>
                <w:lang w:eastAsia="uk-UA"/>
              </w:rPr>
              <w:t>розробляють порядок підготовки проектів (програм) транскордонного співробітництва та державних програм розвитку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2" w:name="n179"/>
            <w:bookmarkEnd w:id="182"/>
            <w:r w:rsidRPr="00AC7912">
              <w:rPr>
                <w:rFonts w:ascii="Times New Roman" w:eastAsia="Times New Roman" w:hAnsi="Times New Roman" w:cs="Times New Roman"/>
                <w:sz w:val="24"/>
                <w:szCs w:val="24"/>
                <w:lang w:eastAsia="uk-UA"/>
              </w:rPr>
              <w:t>розробляють положення про проведення конкурсу проектів (програм) транскордонного співробітництва, які претендують на включення до державних програм розвитку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3" w:name="n180"/>
            <w:bookmarkEnd w:id="183"/>
            <w:r w:rsidRPr="00AC7912">
              <w:rPr>
                <w:rFonts w:ascii="Times New Roman" w:eastAsia="Times New Roman" w:hAnsi="Times New Roman" w:cs="Times New Roman"/>
                <w:sz w:val="24"/>
                <w:szCs w:val="24"/>
                <w:lang w:eastAsia="uk-UA"/>
              </w:rPr>
              <w:t>проводять моніторинг виконання державних програм розвитку транскордонного співробітництва;</w:t>
            </w:r>
          </w:p>
          <w:p w:rsidR="00A1278B" w:rsidRPr="00AC7912" w:rsidRDefault="00A1278B" w:rsidP="00A1278B">
            <w:pPr>
              <w:shd w:val="clear" w:color="auto" w:fill="FFFFFF"/>
              <w:ind w:firstLine="450"/>
              <w:jc w:val="both"/>
              <w:rPr>
                <w:rFonts w:ascii="Times New Roman" w:eastAsia="Times New Roman" w:hAnsi="Times New Roman" w:cs="Times New Roman"/>
                <w:sz w:val="24"/>
                <w:szCs w:val="24"/>
                <w:lang w:eastAsia="uk-UA"/>
              </w:rPr>
            </w:pPr>
            <w:bookmarkStart w:id="184" w:name="n181"/>
            <w:bookmarkEnd w:id="184"/>
            <w:r w:rsidRPr="00AC7912">
              <w:rPr>
                <w:rFonts w:ascii="Times New Roman" w:eastAsia="Times New Roman" w:hAnsi="Times New Roman" w:cs="Times New Roman"/>
                <w:sz w:val="24"/>
                <w:szCs w:val="24"/>
                <w:lang w:eastAsia="uk-UA"/>
              </w:rPr>
              <w:t>розглядають пропозиції суб’єктів транскордонного співробітництва України щодо включення проектів (програм) транскордонного співробітництва до державних програм розвитку транскордонного співробітництва;</w:t>
            </w:r>
          </w:p>
          <w:p w:rsidR="00A1278B" w:rsidRDefault="00A1278B" w:rsidP="00A1278B">
            <w:pPr>
              <w:shd w:val="clear" w:color="auto" w:fill="FFFFFF"/>
              <w:ind w:firstLine="450"/>
              <w:jc w:val="both"/>
              <w:rPr>
                <w:rFonts w:ascii="Times New Roman" w:eastAsia="Times New Roman" w:hAnsi="Times New Roman" w:cs="Times New Roman"/>
                <w:b/>
                <w:bCs/>
                <w:sz w:val="24"/>
                <w:szCs w:val="24"/>
                <w:lang w:eastAsia="uk-UA"/>
              </w:rPr>
            </w:pPr>
            <w:bookmarkStart w:id="185" w:name="n182"/>
            <w:bookmarkEnd w:id="185"/>
            <w:r w:rsidRPr="00AC7912">
              <w:rPr>
                <w:rFonts w:ascii="Times New Roman" w:eastAsia="Times New Roman" w:hAnsi="Times New Roman" w:cs="Times New Roman"/>
                <w:sz w:val="24"/>
                <w:szCs w:val="24"/>
                <w:lang w:eastAsia="uk-UA"/>
              </w:rPr>
              <w:t>здійснюють у межах своєї компетенції координацію та взаємне узгодження державних галузевих, регіональних програм і державних програм розвитку транскордонного співробітництва під час формування проекту Державного бюджету України на відповідний рік.</w:t>
            </w:r>
          </w:p>
        </w:tc>
        <w:tc>
          <w:tcPr>
            <w:tcW w:w="7796" w:type="dxa"/>
          </w:tcPr>
          <w:p w:rsidR="00A1278B" w:rsidRPr="005D585E" w:rsidRDefault="00A1278B" w:rsidP="00A1278B">
            <w:pPr>
              <w:ind w:firstLine="228"/>
              <w:jc w:val="both"/>
              <w:rPr>
                <w:rFonts w:ascii="Times New Roman" w:hAnsi="Times New Roman" w:cs="Times New Roman"/>
                <w:sz w:val="24"/>
                <w:szCs w:val="24"/>
              </w:rPr>
            </w:pPr>
            <w:r>
              <w:rPr>
                <w:rFonts w:ascii="Times New Roman" w:hAnsi="Times New Roman" w:cs="Times New Roman"/>
                <w:b/>
                <w:sz w:val="24"/>
                <w:szCs w:val="24"/>
              </w:rPr>
              <w:lastRenderedPageBreak/>
              <w:t>Стаття 15</w:t>
            </w:r>
            <w:r w:rsidRPr="006F2A60">
              <w:rPr>
                <w:rFonts w:ascii="Times New Roman" w:hAnsi="Times New Roman" w:cs="Times New Roman"/>
                <w:b/>
                <w:sz w:val="24"/>
                <w:szCs w:val="24"/>
              </w:rPr>
              <w:t>.</w:t>
            </w:r>
            <w:r w:rsidRPr="005D585E">
              <w:rPr>
                <w:rFonts w:ascii="Times New Roman" w:hAnsi="Times New Roman" w:cs="Times New Roman"/>
                <w:sz w:val="24"/>
                <w:szCs w:val="24"/>
              </w:rPr>
              <w:t xml:space="preserve"> </w:t>
            </w:r>
            <w:r w:rsidRPr="00E87CE6">
              <w:rPr>
                <w:rFonts w:ascii="Times New Roman" w:hAnsi="Times New Roman" w:cs="Times New Roman"/>
                <w:sz w:val="24"/>
                <w:szCs w:val="24"/>
              </w:rPr>
              <w:t>Функції центральних органів виконавчої</w:t>
            </w:r>
            <w:r w:rsidRPr="005D585E">
              <w:rPr>
                <w:rFonts w:ascii="Times New Roman" w:hAnsi="Times New Roman" w:cs="Times New Roman"/>
                <w:sz w:val="24"/>
                <w:szCs w:val="24"/>
              </w:rPr>
              <w:t xml:space="preserve"> влади у сфері державної підтримки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lastRenderedPageBreak/>
              <w:t>1. Центральні органи виконавчої влади, до компетенції яких належать питання транскордонного співробітництва, відповідно до законодавства: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погоджують у порядку, встановленому Кабінетом Міністрів України, участь суб’єктів транскордонного співробітництва у </w:t>
            </w:r>
            <w:r w:rsidRPr="00345262">
              <w:rPr>
                <w:rFonts w:ascii="Times New Roman" w:hAnsi="Times New Roman" w:cs="Times New Roman"/>
                <w:sz w:val="24"/>
                <w:szCs w:val="24"/>
              </w:rPr>
              <w:t>заснуванні</w:t>
            </w:r>
            <w:r w:rsidR="00880DB9">
              <w:rPr>
                <w:rFonts w:ascii="Times New Roman" w:hAnsi="Times New Roman" w:cs="Times New Roman"/>
                <w:sz w:val="24"/>
                <w:szCs w:val="24"/>
              </w:rPr>
              <w:t xml:space="preserve"> </w:t>
            </w:r>
            <w:r w:rsidRPr="00345262">
              <w:rPr>
                <w:rFonts w:ascii="Times New Roman" w:hAnsi="Times New Roman" w:cs="Times New Roman"/>
                <w:sz w:val="24"/>
                <w:szCs w:val="24"/>
              </w:rPr>
              <w:t xml:space="preserve"> транскордонного співробітництва або відмовляють у такому погодженні з підстав, визначених</w:t>
            </w:r>
            <w:r w:rsidR="00D641AC">
              <w:rPr>
                <w:rFonts w:ascii="Times New Roman" w:hAnsi="Times New Roman" w:cs="Times New Roman"/>
                <w:sz w:val="24"/>
                <w:szCs w:val="24"/>
              </w:rPr>
              <w:t xml:space="preserve"> </w:t>
            </w:r>
            <w:r w:rsidR="00D641AC" w:rsidRPr="00FA7980">
              <w:rPr>
                <w:rFonts w:ascii="Times New Roman" w:hAnsi="Times New Roman" w:cs="Times New Roman"/>
                <w:b/>
                <w:sz w:val="24"/>
                <w:szCs w:val="24"/>
              </w:rPr>
              <w:t>частиною четвертою</w:t>
            </w:r>
            <w:r w:rsidRPr="00FA7980">
              <w:rPr>
                <w:rFonts w:ascii="Times New Roman" w:hAnsi="Times New Roman" w:cs="Times New Roman"/>
                <w:b/>
                <w:sz w:val="24"/>
                <w:szCs w:val="24"/>
              </w:rPr>
              <w:t xml:space="preserve"> </w:t>
            </w:r>
            <w:r w:rsidR="00054F6E" w:rsidRPr="00FA7980">
              <w:rPr>
                <w:rFonts w:ascii="Times New Roman" w:hAnsi="Times New Roman" w:cs="Times New Roman"/>
                <w:b/>
                <w:sz w:val="24"/>
                <w:szCs w:val="24"/>
              </w:rPr>
              <w:t>стат</w:t>
            </w:r>
            <w:r w:rsidR="00CC5FB3" w:rsidRPr="00FA7980">
              <w:rPr>
                <w:rFonts w:ascii="Times New Roman" w:hAnsi="Times New Roman" w:cs="Times New Roman"/>
                <w:b/>
                <w:sz w:val="24"/>
                <w:szCs w:val="24"/>
              </w:rPr>
              <w:t>т</w:t>
            </w:r>
            <w:r w:rsidR="00D641AC" w:rsidRPr="00FA7980">
              <w:rPr>
                <w:rFonts w:ascii="Times New Roman" w:hAnsi="Times New Roman" w:cs="Times New Roman"/>
                <w:b/>
                <w:sz w:val="24"/>
                <w:szCs w:val="24"/>
              </w:rPr>
              <w:t>і</w:t>
            </w:r>
            <w:r w:rsidR="00523ACC" w:rsidRPr="00FA7980">
              <w:rPr>
                <w:rFonts w:ascii="Times New Roman" w:hAnsi="Times New Roman" w:cs="Times New Roman"/>
                <w:b/>
                <w:sz w:val="24"/>
                <w:szCs w:val="24"/>
              </w:rPr>
              <w:t xml:space="preserve"> </w:t>
            </w:r>
            <w:r w:rsidR="00D641AC" w:rsidRPr="00FA7980">
              <w:rPr>
                <w:rFonts w:ascii="Times New Roman" w:hAnsi="Times New Roman" w:cs="Times New Roman"/>
                <w:b/>
                <w:sz w:val="24"/>
                <w:szCs w:val="24"/>
              </w:rPr>
              <w:t>8</w:t>
            </w:r>
            <w:r w:rsidRPr="00345262">
              <w:rPr>
                <w:rFonts w:ascii="Times New Roman" w:hAnsi="Times New Roman" w:cs="Times New Roman"/>
                <w:sz w:val="24"/>
                <w:szCs w:val="24"/>
              </w:rPr>
              <w:t xml:space="preserve"> </w:t>
            </w:r>
            <w:r w:rsidRPr="005D585E">
              <w:rPr>
                <w:rFonts w:ascii="Times New Roman" w:hAnsi="Times New Roman" w:cs="Times New Roman"/>
                <w:sz w:val="24"/>
                <w:szCs w:val="24"/>
              </w:rPr>
              <w:t>цього Закону та відповідно до законодавства і міжнародних договорів України, згода на обов’язковість яких надана Верховною Радою України;</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беруть участь у розробці та забезпеченні реалізації порядку проведення конкурсного відбору проектів (програм) транскордонного співробітництва, яким може надаватись державна фінансова підтримка;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беруть участь у надані правової,</w:t>
            </w:r>
            <w:r w:rsidRPr="005D585E">
              <w:rPr>
                <w:rFonts w:ascii="Times New Roman" w:hAnsi="Times New Roman" w:cs="Times New Roman"/>
                <w:sz w:val="24"/>
                <w:szCs w:val="24"/>
              </w:rPr>
              <w:tab/>
              <w:t xml:space="preserve"> інформаційної, методичної, організаційної підтримки суб’єктам і учасникам транскордонного співробітництва України;</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беруть участь у розробці та забезпеченні реалізації </w:t>
            </w:r>
            <w:r w:rsidR="00C20B4D">
              <w:rPr>
                <w:rFonts w:ascii="Times New Roman" w:hAnsi="Times New Roman" w:cs="Times New Roman"/>
                <w:sz w:val="24"/>
                <w:szCs w:val="24"/>
              </w:rPr>
              <w:t>Д</w:t>
            </w:r>
            <w:r w:rsidRPr="005D585E">
              <w:rPr>
                <w:rFonts w:ascii="Times New Roman" w:hAnsi="Times New Roman" w:cs="Times New Roman"/>
                <w:sz w:val="24"/>
                <w:szCs w:val="24"/>
              </w:rPr>
              <w:t>ержавної програми розвитку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беруть участь у моніторингу виконання </w:t>
            </w:r>
            <w:r w:rsidR="002A278A">
              <w:rPr>
                <w:rFonts w:ascii="Times New Roman" w:hAnsi="Times New Roman" w:cs="Times New Roman"/>
                <w:sz w:val="24"/>
                <w:szCs w:val="24"/>
              </w:rPr>
              <w:t>Д</w:t>
            </w:r>
            <w:r w:rsidRPr="005D585E">
              <w:rPr>
                <w:rFonts w:ascii="Times New Roman" w:hAnsi="Times New Roman" w:cs="Times New Roman"/>
                <w:sz w:val="24"/>
                <w:szCs w:val="24"/>
              </w:rPr>
              <w:t>ержавної програми розвитку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 xml:space="preserve">беруть участь у розгляді пропозицій суб’єктів та учасників транскордонного співробітництва України щодо включення проектів (програм) транскордонного співробітництва до </w:t>
            </w:r>
            <w:r w:rsidR="002A278A">
              <w:rPr>
                <w:rFonts w:ascii="Times New Roman" w:hAnsi="Times New Roman" w:cs="Times New Roman"/>
                <w:sz w:val="24"/>
                <w:szCs w:val="24"/>
              </w:rPr>
              <w:t>Д</w:t>
            </w:r>
            <w:r w:rsidRPr="005D585E">
              <w:rPr>
                <w:rFonts w:ascii="Times New Roman" w:hAnsi="Times New Roman" w:cs="Times New Roman"/>
                <w:sz w:val="24"/>
                <w:szCs w:val="24"/>
              </w:rPr>
              <w:t>ержавної програми розвитку транскордонного співробітництва;</w:t>
            </w:r>
          </w:p>
          <w:p w:rsidR="00A1278B" w:rsidRPr="005D585E" w:rsidRDefault="00A1278B" w:rsidP="00A1278B">
            <w:pPr>
              <w:ind w:firstLine="228"/>
              <w:jc w:val="both"/>
              <w:rPr>
                <w:rFonts w:ascii="Times New Roman" w:hAnsi="Times New Roman" w:cs="Times New Roman"/>
                <w:sz w:val="24"/>
                <w:szCs w:val="24"/>
              </w:rPr>
            </w:pPr>
            <w:r w:rsidRPr="005D585E">
              <w:rPr>
                <w:rFonts w:ascii="Times New Roman" w:hAnsi="Times New Roman" w:cs="Times New Roman"/>
                <w:sz w:val="24"/>
                <w:szCs w:val="24"/>
              </w:rPr>
              <w:t>здійснюють у межах своєї компетенції координацію та взаємне узгодження завдань і заходів Державної програми розвитку транскордонного співробітництва з іншими програмними документами під час формування проекту Державного бюджету України на відповідний рік;</w:t>
            </w:r>
          </w:p>
          <w:p w:rsidR="00A1278B" w:rsidRPr="00A1278B" w:rsidRDefault="00A1278B" w:rsidP="00A1278B">
            <w:pPr>
              <w:ind w:firstLine="429"/>
              <w:jc w:val="both"/>
              <w:rPr>
                <w:rFonts w:ascii="Times New Roman" w:hAnsi="Times New Roman" w:cs="Times New Roman"/>
                <w:b/>
                <w:sz w:val="24"/>
                <w:szCs w:val="24"/>
              </w:rPr>
            </w:pPr>
            <w:r w:rsidRPr="005D585E">
              <w:rPr>
                <w:rFonts w:ascii="Times New Roman" w:hAnsi="Times New Roman" w:cs="Times New Roman"/>
                <w:sz w:val="24"/>
                <w:szCs w:val="24"/>
              </w:rPr>
              <w:t>здійснюють у межах своєї компетенції взаємодію з міжнародними організаціями у сфері розвитку транскордонного співробітництва.</w:t>
            </w:r>
          </w:p>
        </w:tc>
      </w:tr>
      <w:tr w:rsidR="00F57981" w:rsidRPr="005D585E" w:rsidTr="004B720A">
        <w:tc>
          <w:tcPr>
            <w:tcW w:w="7655" w:type="dxa"/>
          </w:tcPr>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lastRenderedPageBreak/>
              <w:t>Стаття 13.</w:t>
            </w:r>
            <w:r w:rsidRPr="00AC7912">
              <w:rPr>
                <w:rFonts w:ascii="Times New Roman" w:eastAsia="Times New Roman" w:hAnsi="Times New Roman" w:cs="Times New Roman"/>
                <w:sz w:val="24"/>
                <w:szCs w:val="24"/>
                <w:lang w:eastAsia="uk-UA"/>
              </w:rPr>
              <w:t> Функції суб’єктів транскордонного співробітництва України у сфері державної підтримки розвитку транскордонного співробітництва</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6" w:name="n184"/>
            <w:bookmarkEnd w:id="186"/>
            <w:r w:rsidRPr="00AC7912">
              <w:rPr>
                <w:rFonts w:ascii="Times New Roman" w:eastAsia="Times New Roman" w:hAnsi="Times New Roman" w:cs="Times New Roman"/>
                <w:sz w:val="24"/>
                <w:szCs w:val="24"/>
                <w:lang w:eastAsia="uk-UA"/>
              </w:rPr>
              <w:lastRenderedPageBreak/>
              <w:t>Суб’єкти транскордонного співробітництва України:</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7" w:name="n185"/>
            <w:bookmarkEnd w:id="187"/>
            <w:r w:rsidRPr="00AC7912">
              <w:rPr>
                <w:rFonts w:ascii="Times New Roman" w:eastAsia="Times New Roman" w:hAnsi="Times New Roman" w:cs="Times New Roman"/>
                <w:sz w:val="24"/>
                <w:szCs w:val="24"/>
                <w:lang w:eastAsia="uk-UA"/>
              </w:rPr>
              <w:t>організовують та координують роботу з підготовки та реалізації проектів (програм) транскордонного співробітництва;</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8" w:name="n186"/>
            <w:bookmarkEnd w:id="188"/>
            <w:r w:rsidRPr="00AC7912">
              <w:rPr>
                <w:rFonts w:ascii="Times New Roman" w:eastAsia="Times New Roman" w:hAnsi="Times New Roman" w:cs="Times New Roman"/>
                <w:sz w:val="24"/>
                <w:szCs w:val="24"/>
                <w:lang w:eastAsia="uk-UA"/>
              </w:rPr>
              <w:t>беруть участь у розробленні спільних проектів (програм) та координують їх реалізацію;</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89" w:name="n187"/>
            <w:bookmarkEnd w:id="189"/>
            <w:r w:rsidRPr="00AC7912">
              <w:rPr>
                <w:rFonts w:ascii="Times New Roman" w:eastAsia="Times New Roman" w:hAnsi="Times New Roman" w:cs="Times New Roman"/>
                <w:sz w:val="24"/>
                <w:szCs w:val="24"/>
                <w:lang w:eastAsia="uk-UA"/>
              </w:rPr>
              <w:t>розробляють регіональні програми транскордонного співробітництва;</w:t>
            </w:r>
          </w:p>
          <w:p w:rsidR="00F57981" w:rsidRPr="00AC7912"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90" w:name="n188"/>
            <w:bookmarkStart w:id="191" w:name="n189"/>
            <w:bookmarkEnd w:id="190"/>
            <w:bookmarkEnd w:id="191"/>
            <w:r w:rsidRPr="00AC7912">
              <w:rPr>
                <w:rFonts w:ascii="Times New Roman" w:eastAsia="Times New Roman" w:hAnsi="Times New Roman" w:cs="Times New Roman"/>
                <w:sz w:val="24"/>
                <w:szCs w:val="24"/>
                <w:lang w:eastAsia="uk-UA"/>
              </w:rPr>
              <w:t>розробляють або беруть участь у розробці державних програм розвитку транскордонного співробітництва;</w:t>
            </w:r>
          </w:p>
          <w:p w:rsidR="00F57981" w:rsidRPr="00702B94" w:rsidRDefault="00F57981" w:rsidP="00842184">
            <w:pPr>
              <w:shd w:val="clear" w:color="auto" w:fill="FFFFFF"/>
              <w:ind w:firstLine="450"/>
              <w:jc w:val="both"/>
              <w:rPr>
                <w:rFonts w:ascii="Times New Roman" w:eastAsia="Times New Roman" w:hAnsi="Times New Roman" w:cs="Times New Roman"/>
                <w:sz w:val="24"/>
                <w:szCs w:val="24"/>
                <w:lang w:eastAsia="uk-UA"/>
              </w:rPr>
            </w:pPr>
            <w:bookmarkStart w:id="192" w:name="n190"/>
            <w:bookmarkEnd w:id="192"/>
            <w:r w:rsidRPr="00AC7912">
              <w:rPr>
                <w:rFonts w:ascii="Times New Roman" w:eastAsia="Times New Roman" w:hAnsi="Times New Roman" w:cs="Times New Roman"/>
                <w:sz w:val="24"/>
                <w:szCs w:val="24"/>
                <w:lang w:eastAsia="uk-UA"/>
              </w:rPr>
              <w:t>забезпечують у межах своєї компетенції виділення в установленому порядку з місцевих бюджетів коштів на розвиток транскордонного співробітництва.</w:t>
            </w:r>
          </w:p>
        </w:tc>
        <w:tc>
          <w:tcPr>
            <w:tcW w:w="7796" w:type="dxa"/>
          </w:tcPr>
          <w:p w:rsidR="00A05196" w:rsidRDefault="00A05196" w:rsidP="00842184">
            <w:pPr>
              <w:ind w:firstLine="228"/>
              <w:jc w:val="both"/>
              <w:rPr>
                <w:rFonts w:ascii="Times New Roman" w:hAnsi="Times New Roman" w:cs="Times New Roman"/>
                <w:i/>
                <w:sz w:val="24"/>
                <w:szCs w:val="24"/>
              </w:rPr>
            </w:pPr>
          </w:p>
          <w:p w:rsidR="00F57981" w:rsidRPr="00A05196" w:rsidRDefault="00A05196" w:rsidP="00842184">
            <w:pPr>
              <w:ind w:firstLine="228"/>
              <w:jc w:val="both"/>
              <w:rPr>
                <w:rFonts w:ascii="Times New Roman" w:hAnsi="Times New Roman" w:cs="Times New Roman"/>
                <w:i/>
                <w:sz w:val="24"/>
                <w:szCs w:val="24"/>
              </w:rPr>
            </w:pPr>
            <w:r w:rsidRPr="00A05196">
              <w:rPr>
                <w:rFonts w:ascii="Times New Roman" w:hAnsi="Times New Roman" w:cs="Times New Roman"/>
                <w:i/>
                <w:sz w:val="24"/>
                <w:szCs w:val="24"/>
              </w:rPr>
              <w:t>(Положення статті 13 діючого Закону викладені у статті 15 проекту відповідно до його концепції)</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t>Розділ IV</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ФІНАНСОВЕ ЗАБЕЗПЕЧЕННЯ ТРАНСКОРДОННОГО СПІВРОБІТНИЦТВА</w:t>
            </w:r>
          </w:p>
        </w:tc>
        <w:tc>
          <w:tcPr>
            <w:tcW w:w="7796" w:type="dxa"/>
          </w:tcPr>
          <w:p w:rsidR="00F57981" w:rsidRPr="005D585E" w:rsidRDefault="00F57981" w:rsidP="009C3B85">
            <w:pPr>
              <w:jc w:val="center"/>
              <w:rPr>
                <w:rFonts w:ascii="Times New Roman" w:hAnsi="Times New Roman" w:cs="Times New Roman"/>
                <w:b/>
                <w:sz w:val="24"/>
                <w:szCs w:val="24"/>
              </w:rPr>
            </w:pPr>
            <w:r w:rsidRPr="005D585E">
              <w:rPr>
                <w:rFonts w:ascii="Times New Roman" w:hAnsi="Times New Roman" w:cs="Times New Roman"/>
                <w:b/>
                <w:sz w:val="24"/>
                <w:szCs w:val="24"/>
              </w:rPr>
              <w:t>Розділ IV</w:t>
            </w:r>
          </w:p>
          <w:p w:rsidR="00F57981" w:rsidRPr="005D585E" w:rsidRDefault="00F57981" w:rsidP="001D5DD4">
            <w:pPr>
              <w:jc w:val="center"/>
              <w:rPr>
                <w:rFonts w:ascii="Times New Roman" w:hAnsi="Times New Roman" w:cs="Times New Roman"/>
                <w:b/>
                <w:sz w:val="24"/>
                <w:szCs w:val="24"/>
              </w:rPr>
            </w:pPr>
            <w:r w:rsidRPr="005D585E">
              <w:rPr>
                <w:rFonts w:ascii="Times New Roman" w:hAnsi="Times New Roman" w:cs="Times New Roman"/>
                <w:b/>
                <w:sz w:val="24"/>
                <w:szCs w:val="24"/>
              </w:rPr>
              <w:t>ФІНАНСОВЕ ЗАБЕЗПЕЧЕННЯ ТРАНСКОРДОННОГО СПІВРОБІТНИЦТВА</w:t>
            </w:r>
          </w:p>
        </w:tc>
      </w:tr>
      <w:tr w:rsidR="00F57981" w:rsidRPr="005D585E" w:rsidTr="004B720A">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r w:rsidRPr="00702B94">
              <w:rPr>
                <w:rFonts w:ascii="Times New Roman" w:eastAsia="Times New Roman" w:hAnsi="Times New Roman" w:cs="Times New Roman"/>
                <w:b/>
                <w:bCs/>
                <w:sz w:val="24"/>
                <w:szCs w:val="24"/>
                <w:lang w:eastAsia="uk-UA"/>
              </w:rPr>
              <w:t>Стаття 14.</w:t>
            </w:r>
            <w:r w:rsidRPr="00AC7912">
              <w:rPr>
                <w:rFonts w:ascii="Times New Roman" w:eastAsia="Times New Roman" w:hAnsi="Times New Roman" w:cs="Times New Roman"/>
                <w:sz w:val="24"/>
                <w:szCs w:val="24"/>
                <w:lang w:eastAsia="uk-UA"/>
              </w:rPr>
              <w:t> Фінансове забезпечення транскордонного співробітництва</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3" w:name="n193"/>
            <w:bookmarkEnd w:id="193"/>
            <w:r w:rsidRPr="00AC7912">
              <w:rPr>
                <w:rFonts w:ascii="Times New Roman" w:eastAsia="Times New Roman" w:hAnsi="Times New Roman" w:cs="Times New Roman"/>
                <w:sz w:val="24"/>
                <w:szCs w:val="24"/>
                <w:lang w:eastAsia="uk-UA"/>
              </w:rPr>
              <w:t>Видатки на реалізацію проектів (програм) транскордонного співробітництва в Україні, а також на виконання всіх необхідних завдань, пов’язаних із здійсненням транскордонного співробітництва, у тому числі з необхідністю функціонування органів транскордонного співробітництва, здійснюються за рахунок коштів Державного бюджету України, місцевих бюджетів (бюджету Автономної Республіки Крим, обласних, районних бюджетів та бюджетів місцевого самоврядування (бюджетів територіальних громад сіл, їх об’єднань, селищ, міст, у тому числі районів у містах, бюджетів об’єднаних територіальних громад, що створюються згідно із законом та перспективним планом формування територій громад) на відповідний рік, а також інших джерел, не заборонених законом. Для спільного фінансування проектів (програм) транскордонного співробітництва може використовуватися міжнародна технічна допомога, кредитні ресурси міжнародних фінансових організацій, кошти Європейського Союзу згідно із законодавством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4" w:name="n194"/>
            <w:bookmarkStart w:id="195" w:name="n195"/>
            <w:bookmarkEnd w:id="194"/>
            <w:bookmarkEnd w:id="195"/>
            <w:r w:rsidRPr="00AC7912">
              <w:rPr>
                <w:rFonts w:ascii="Times New Roman" w:eastAsia="Times New Roman" w:hAnsi="Times New Roman" w:cs="Times New Roman"/>
                <w:sz w:val="24"/>
                <w:szCs w:val="24"/>
                <w:lang w:eastAsia="uk-UA"/>
              </w:rPr>
              <w:lastRenderedPageBreak/>
              <w:t>Обсяги державної фінансової підтримки розвитку транскордонного співробітництва визначаються у законі про Державний бюджет України на відповідний рік згідно з державними програмами розвитку транскордонного співробітництва, затвердженими Кабінетом Міністрів України.</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6" w:name="n196"/>
            <w:bookmarkEnd w:id="196"/>
            <w:r w:rsidRPr="00AC7912">
              <w:rPr>
                <w:rFonts w:ascii="Times New Roman" w:eastAsia="Times New Roman" w:hAnsi="Times New Roman" w:cs="Times New Roman"/>
                <w:sz w:val="24"/>
                <w:szCs w:val="24"/>
                <w:lang w:eastAsia="uk-UA"/>
              </w:rPr>
              <w:t>Обсяг коштів, що спрямовуються суб’єктами транскордонного співробітництва України на виконання державних програм розвитку транскордонного співробітництва, визначається у відповідних місцевих бюджетах та бюджетах суб’єктів транскордонного співробітництва.</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7" w:name="n197"/>
            <w:bookmarkStart w:id="198" w:name="n198"/>
            <w:bookmarkEnd w:id="197"/>
            <w:bookmarkEnd w:id="198"/>
            <w:r w:rsidRPr="00AC7912">
              <w:rPr>
                <w:rFonts w:ascii="Times New Roman" w:eastAsia="Times New Roman" w:hAnsi="Times New Roman" w:cs="Times New Roman"/>
                <w:sz w:val="24"/>
                <w:szCs w:val="24"/>
                <w:lang w:eastAsia="uk-UA"/>
              </w:rPr>
              <w:t>Заходи щодо виконання державних програм розвитку транскордонного співробітництва фінансуються за рахунок бюджетних призначень головних розпорядників коштів Державного бюджету України на відповідний рік.</w:t>
            </w:r>
          </w:p>
        </w:tc>
        <w:tc>
          <w:tcPr>
            <w:tcW w:w="7796" w:type="dxa"/>
          </w:tcPr>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lastRenderedPageBreak/>
              <w:t>Стаття 1</w:t>
            </w:r>
            <w:r w:rsidR="00DF0C8A">
              <w:rPr>
                <w:rFonts w:ascii="Times New Roman" w:hAnsi="Times New Roman" w:cs="Times New Roman"/>
                <w:b/>
                <w:sz w:val="24"/>
                <w:szCs w:val="24"/>
              </w:rPr>
              <w:t>6</w:t>
            </w:r>
            <w:r w:rsidRPr="00A1278B">
              <w:rPr>
                <w:rFonts w:ascii="Times New Roman" w:hAnsi="Times New Roman" w:cs="Times New Roman"/>
                <w:b/>
                <w:sz w:val="24"/>
                <w:szCs w:val="24"/>
              </w:rPr>
              <w:t>. Джерела фінансового забезпечення транскордонного співробітництва.</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1. До джерел фінансового забезпечення транскордонного співробітництва належать:</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Державного бюджету України;</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місцевих бюджетів;</w:t>
            </w:r>
          </w:p>
          <w:p w:rsidR="00F57981" w:rsidRPr="00A1278B"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що надходять до державного бюджету в рамках програм</w:t>
            </w:r>
          </w:p>
          <w:p w:rsidR="00F57981" w:rsidRPr="00A1278B" w:rsidRDefault="002E5E8E" w:rsidP="001D5DD4">
            <w:pPr>
              <w:ind w:firstLine="291"/>
              <w:jc w:val="both"/>
              <w:rPr>
                <w:rFonts w:ascii="Times New Roman" w:hAnsi="Times New Roman" w:cs="Times New Roman"/>
                <w:b/>
                <w:sz w:val="24"/>
                <w:szCs w:val="24"/>
              </w:rPr>
            </w:pPr>
            <w:r>
              <w:rPr>
                <w:rFonts w:ascii="Times New Roman" w:hAnsi="Times New Roman" w:cs="Times New Roman"/>
                <w:b/>
                <w:sz w:val="24"/>
                <w:szCs w:val="24"/>
              </w:rPr>
              <w:t xml:space="preserve"> </w:t>
            </w:r>
            <w:r w:rsidR="00F57981" w:rsidRPr="00A1278B">
              <w:rPr>
                <w:rFonts w:ascii="Times New Roman" w:hAnsi="Times New Roman" w:cs="Times New Roman"/>
                <w:b/>
                <w:sz w:val="24"/>
                <w:szCs w:val="24"/>
              </w:rPr>
              <w:t>допомоги і грантів Європейського Союзу, урядів іноземних держав,</w:t>
            </w:r>
          </w:p>
          <w:p w:rsidR="00F57981" w:rsidRPr="00A1278B" w:rsidRDefault="002E5E8E" w:rsidP="001D5DD4">
            <w:pPr>
              <w:ind w:firstLine="291"/>
              <w:jc w:val="both"/>
              <w:rPr>
                <w:rFonts w:ascii="Times New Roman" w:hAnsi="Times New Roman" w:cs="Times New Roman"/>
                <w:b/>
                <w:sz w:val="24"/>
                <w:szCs w:val="24"/>
              </w:rPr>
            </w:pPr>
            <w:r>
              <w:rPr>
                <w:rFonts w:ascii="Times New Roman" w:hAnsi="Times New Roman" w:cs="Times New Roman"/>
                <w:b/>
                <w:sz w:val="24"/>
                <w:szCs w:val="24"/>
              </w:rPr>
              <w:t xml:space="preserve"> </w:t>
            </w:r>
            <w:r w:rsidR="00F57981" w:rsidRPr="00A1278B">
              <w:rPr>
                <w:rFonts w:ascii="Times New Roman" w:hAnsi="Times New Roman" w:cs="Times New Roman"/>
                <w:b/>
                <w:sz w:val="24"/>
                <w:szCs w:val="24"/>
              </w:rPr>
              <w:t>міжнародних організацій, донорських установ;</w:t>
            </w:r>
          </w:p>
          <w:p w:rsidR="00F57981" w:rsidRDefault="00F57981" w:rsidP="001D5DD4">
            <w:pPr>
              <w:ind w:firstLine="291"/>
              <w:jc w:val="both"/>
              <w:rPr>
                <w:rFonts w:ascii="Times New Roman" w:hAnsi="Times New Roman" w:cs="Times New Roman"/>
                <w:b/>
                <w:sz w:val="24"/>
                <w:szCs w:val="24"/>
              </w:rPr>
            </w:pPr>
            <w:r w:rsidRPr="00A1278B">
              <w:rPr>
                <w:rFonts w:ascii="Times New Roman" w:hAnsi="Times New Roman" w:cs="Times New Roman"/>
                <w:b/>
                <w:sz w:val="24"/>
                <w:szCs w:val="24"/>
              </w:rPr>
              <w:t xml:space="preserve"> кошти з інших джерел, не заборонених законодавством.</w:t>
            </w:r>
          </w:p>
          <w:p w:rsidR="00EA5C8E" w:rsidRDefault="00EA5C8E" w:rsidP="001D5DD4">
            <w:pPr>
              <w:ind w:firstLine="291"/>
              <w:jc w:val="both"/>
              <w:rPr>
                <w:rFonts w:ascii="Times New Roman" w:hAnsi="Times New Roman" w:cs="Times New Roman"/>
                <w:b/>
                <w:sz w:val="24"/>
                <w:szCs w:val="24"/>
              </w:rPr>
            </w:pPr>
          </w:p>
          <w:p w:rsidR="00EA5C8E" w:rsidRPr="00EA5C8E" w:rsidRDefault="00EA5C8E" w:rsidP="001D5DD4">
            <w:pPr>
              <w:ind w:firstLine="291"/>
              <w:jc w:val="both"/>
              <w:rPr>
                <w:rFonts w:ascii="Times New Roman" w:hAnsi="Times New Roman" w:cs="Times New Roman"/>
                <w:i/>
                <w:sz w:val="24"/>
                <w:szCs w:val="24"/>
              </w:rPr>
            </w:pPr>
            <w:r>
              <w:rPr>
                <w:rFonts w:ascii="Times New Roman" w:hAnsi="Times New Roman" w:cs="Times New Roman"/>
                <w:i/>
                <w:sz w:val="24"/>
                <w:szCs w:val="24"/>
              </w:rPr>
              <w:t>(</w:t>
            </w:r>
            <w:r w:rsidRPr="00EA5C8E">
              <w:rPr>
                <w:rFonts w:ascii="Times New Roman" w:hAnsi="Times New Roman" w:cs="Times New Roman"/>
                <w:i/>
                <w:sz w:val="24"/>
                <w:szCs w:val="24"/>
              </w:rPr>
              <w:t>Положення статі 14 діючого Закону враховано статті 17 проекту</w:t>
            </w:r>
            <w:r>
              <w:rPr>
                <w:rFonts w:ascii="Times New Roman" w:hAnsi="Times New Roman" w:cs="Times New Roman"/>
                <w:i/>
                <w:sz w:val="24"/>
                <w:szCs w:val="24"/>
              </w:rPr>
              <w:t xml:space="preserve"> відповідно до його концепції)</w:t>
            </w:r>
          </w:p>
        </w:tc>
      </w:tr>
      <w:tr w:rsidR="00F57981" w:rsidRPr="005D585E" w:rsidTr="004B720A">
        <w:tc>
          <w:tcPr>
            <w:tcW w:w="7655" w:type="dxa"/>
          </w:tcPr>
          <w:p w:rsidR="00F57981" w:rsidRPr="00702B94" w:rsidRDefault="00F57981" w:rsidP="00EA5C8E">
            <w:pPr>
              <w:shd w:val="clear" w:color="auto" w:fill="FFFFFF"/>
              <w:jc w:val="both"/>
              <w:rPr>
                <w:rFonts w:ascii="Times New Roman" w:eastAsia="Times New Roman" w:hAnsi="Times New Roman" w:cs="Times New Roman"/>
                <w:b/>
                <w:bCs/>
                <w:sz w:val="24"/>
                <w:szCs w:val="24"/>
                <w:lang w:eastAsia="uk-UA"/>
              </w:rPr>
            </w:pPr>
          </w:p>
        </w:tc>
        <w:tc>
          <w:tcPr>
            <w:tcW w:w="7796" w:type="dxa"/>
          </w:tcPr>
          <w:p w:rsidR="00F57981" w:rsidRPr="005D585E" w:rsidRDefault="00F57981" w:rsidP="009C3B85">
            <w:pPr>
              <w:ind w:firstLine="370"/>
              <w:jc w:val="both"/>
              <w:rPr>
                <w:rFonts w:ascii="Times New Roman" w:hAnsi="Times New Roman" w:cs="Times New Roman"/>
                <w:sz w:val="24"/>
                <w:szCs w:val="24"/>
              </w:rPr>
            </w:pPr>
            <w:r w:rsidRPr="0057325A">
              <w:rPr>
                <w:rFonts w:ascii="Times New Roman" w:hAnsi="Times New Roman" w:cs="Times New Roman"/>
                <w:b/>
                <w:sz w:val="24"/>
                <w:szCs w:val="24"/>
              </w:rPr>
              <w:t>Стаття 1</w:t>
            </w:r>
            <w:r w:rsidR="00DF0C8A">
              <w:rPr>
                <w:rFonts w:ascii="Times New Roman" w:hAnsi="Times New Roman" w:cs="Times New Roman"/>
                <w:b/>
                <w:sz w:val="24"/>
                <w:szCs w:val="24"/>
              </w:rPr>
              <w:t>7</w:t>
            </w:r>
            <w:r w:rsidRPr="0057325A">
              <w:rPr>
                <w:rFonts w:ascii="Times New Roman" w:hAnsi="Times New Roman" w:cs="Times New Roman"/>
                <w:b/>
                <w:sz w:val="24"/>
                <w:szCs w:val="24"/>
              </w:rPr>
              <w:t>. Принципи та форми державної фінансової підтримки розвитку транскордонного співробітництва</w:t>
            </w:r>
          </w:p>
          <w:p w:rsidR="00F57981" w:rsidRPr="005D585E" w:rsidRDefault="00F57981" w:rsidP="009C3B85">
            <w:pPr>
              <w:ind w:firstLine="370"/>
              <w:jc w:val="both"/>
              <w:rPr>
                <w:rFonts w:ascii="Times New Roman" w:hAnsi="Times New Roman" w:cs="Times New Roman"/>
                <w:sz w:val="24"/>
                <w:szCs w:val="24"/>
              </w:rPr>
            </w:pPr>
            <w:r>
              <w:rPr>
                <w:rFonts w:ascii="Times New Roman" w:hAnsi="Times New Roman" w:cs="Times New Roman"/>
                <w:sz w:val="24"/>
                <w:szCs w:val="24"/>
              </w:rPr>
              <w:t xml:space="preserve">1. </w:t>
            </w:r>
            <w:r w:rsidRPr="005D585E">
              <w:rPr>
                <w:rFonts w:ascii="Times New Roman" w:hAnsi="Times New Roman" w:cs="Times New Roman"/>
                <w:sz w:val="24"/>
                <w:szCs w:val="24"/>
              </w:rPr>
              <w:t>Основними принципами державної фінансової підтримки розвитку транскордонного співробітництва є:</w:t>
            </w:r>
          </w:p>
          <w:p w:rsidR="00F57981" w:rsidRPr="005D585E" w:rsidRDefault="00F57981" w:rsidP="009C3B85">
            <w:pPr>
              <w:ind w:firstLine="370"/>
              <w:jc w:val="both"/>
              <w:rPr>
                <w:rFonts w:ascii="Times New Roman" w:hAnsi="Times New Roman" w:cs="Times New Roman"/>
                <w:sz w:val="24"/>
                <w:szCs w:val="24"/>
              </w:rPr>
            </w:pPr>
            <w:r w:rsidRPr="005D585E">
              <w:rPr>
                <w:rFonts w:ascii="Times New Roman" w:hAnsi="Times New Roman" w:cs="Times New Roman"/>
                <w:sz w:val="24"/>
                <w:szCs w:val="24"/>
              </w:rPr>
              <w:t>об’єктивність, відкритість та економічна обґрунтованість конкурсного відбору проектів (програм) транскордонного співробітництва для надання державної фінансової підтримки;</w:t>
            </w:r>
          </w:p>
          <w:p w:rsidR="00F57981" w:rsidRPr="001D4C56" w:rsidRDefault="00F57981" w:rsidP="009C3B85">
            <w:pPr>
              <w:ind w:firstLine="370"/>
              <w:jc w:val="both"/>
              <w:rPr>
                <w:rFonts w:ascii="Times New Roman" w:hAnsi="Times New Roman" w:cs="Times New Roman"/>
                <w:b/>
                <w:sz w:val="24"/>
                <w:szCs w:val="24"/>
              </w:rPr>
            </w:pPr>
            <w:r w:rsidRPr="005D585E">
              <w:rPr>
                <w:rFonts w:ascii="Times New Roman" w:hAnsi="Times New Roman" w:cs="Times New Roman"/>
                <w:sz w:val="24"/>
                <w:szCs w:val="24"/>
              </w:rPr>
              <w:t xml:space="preserve">концентрація фінансових ресурсів на пріоритетних проектах (програмах) транскордонного співробітництва з метою досягнення </w:t>
            </w:r>
            <w:r w:rsidRPr="001D4C56">
              <w:rPr>
                <w:rFonts w:ascii="Times New Roman" w:hAnsi="Times New Roman" w:cs="Times New Roman"/>
                <w:b/>
                <w:sz w:val="24"/>
                <w:szCs w:val="24"/>
              </w:rPr>
              <w:t>цілей державної та регіональних стратегій розвитку;</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ефективність використання залучених ресурсів для реалізації проектів (програм)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створення умов для використання організаційних, фінансових, інституційних можливостей суб’єктів і учасників транскордонного співробітництва України у розробленні та здійсненні заходів щодо реалізації проектів (програм)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2. Державна фінансова підтримка розвитку транскордонного співробітництва надається за пріоритетними напрямами розвитку транскордонного співробітництва та передбачає:</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 xml:space="preserve">забезпечення фінансування проектів (програм) транскордонного співробітництва; </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lastRenderedPageBreak/>
              <w:t>формування та реалізація пільгових митних, валютно-фінансових, податкових та інших умов економічної діяльності для учасників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укладення міждержавних та міжурядових договорів щодо спрощення правил перетину кордону, форм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конкурсний відбір проектів (програм) транскордонного співробітництва, які потребують державної фінансової підтримки;</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 xml:space="preserve">розроблення та виконання </w:t>
            </w:r>
            <w:r w:rsidR="002A278A">
              <w:rPr>
                <w:rFonts w:ascii="Times New Roman" w:hAnsi="Times New Roman" w:cs="Times New Roman"/>
                <w:b/>
                <w:sz w:val="24"/>
                <w:szCs w:val="24"/>
              </w:rPr>
              <w:t>Д</w:t>
            </w:r>
            <w:r w:rsidRPr="001D4C56">
              <w:rPr>
                <w:rFonts w:ascii="Times New Roman" w:hAnsi="Times New Roman" w:cs="Times New Roman"/>
                <w:b/>
                <w:sz w:val="24"/>
                <w:szCs w:val="24"/>
              </w:rPr>
              <w:t>ержавної та регіональних програм розвитку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надання правової, організаційної, методичної, інформаційної допомоги та підтримки суб’єктам і учасникам транскордонного співробітництва України.</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 xml:space="preserve">3. </w:t>
            </w:r>
            <w:r w:rsidRPr="00C277CC">
              <w:rPr>
                <w:rFonts w:ascii="Times New Roman" w:hAnsi="Times New Roman" w:cs="Times New Roman"/>
                <w:b/>
                <w:sz w:val="24"/>
                <w:szCs w:val="24"/>
              </w:rPr>
              <w:t>Державна фінансова підтримка надається проектам (програмам) транскордонного співробітництва</w:t>
            </w:r>
            <w:r w:rsidR="00DC7FE4" w:rsidRPr="00C277CC">
              <w:rPr>
                <w:rFonts w:ascii="Times New Roman" w:hAnsi="Times New Roman" w:cs="Times New Roman"/>
                <w:b/>
                <w:sz w:val="24"/>
                <w:szCs w:val="24"/>
              </w:rPr>
              <w:t>, які відібрані за результатами</w:t>
            </w:r>
            <w:r w:rsidRPr="00C277CC">
              <w:rPr>
                <w:rFonts w:ascii="Times New Roman" w:hAnsi="Times New Roman" w:cs="Times New Roman"/>
                <w:b/>
                <w:sz w:val="24"/>
                <w:szCs w:val="24"/>
              </w:rPr>
              <w:t xml:space="preserve"> конкурсного відбору згідно з порядком, затвердженим Кабінетом Міністрів України, та можуть бути включені в установленому законодавством порядку до </w:t>
            </w:r>
            <w:r w:rsidR="002A278A" w:rsidRPr="00C277CC">
              <w:rPr>
                <w:rFonts w:ascii="Times New Roman" w:hAnsi="Times New Roman" w:cs="Times New Roman"/>
                <w:b/>
                <w:sz w:val="24"/>
                <w:szCs w:val="24"/>
              </w:rPr>
              <w:t>Д</w:t>
            </w:r>
            <w:r w:rsidRPr="00C277CC">
              <w:rPr>
                <w:rFonts w:ascii="Times New Roman" w:hAnsi="Times New Roman" w:cs="Times New Roman"/>
                <w:b/>
                <w:sz w:val="24"/>
                <w:szCs w:val="24"/>
              </w:rPr>
              <w:t>ержавної програми розвитку транскордонного співробітництва.</w:t>
            </w:r>
          </w:p>
          <w:p w:rsidR="00F57981" w:rsidRPr="001D4C56" w:rsidRDefault="00F57981" w:rsidP="009C3B85">
            <w:pPr>
              <w:ind w:firstLine="370"/>
              <w:jc w:val="both"/>
              <w:rPr>
                <w:rFonts w:ascii="Times New Roman" w:hAnsi="Times New Roman" w:cs="Times New Roman"/>
                <w:b/>
                <w:sz w:val="24"/>
                <w:szCs w:val="24"/>
              </w:rPr>
            </w:pPr>
            <w:r w:rsidRPr="001D4C56">
              <w:rPr>
                <w:rFonts w:ascii="Times New Roman" w:hAnsi="Times New Roman" w:cs="Times New Roman"/>
                <w:b/>
                <w:sz w:val="24"/>
                <w:szCs w:val="24"/>
              </w:rPr>
              <w:t>Пріоритетними визнаються ті проекти (програми), що отримали фінансування в рамках програм міжнародної технічної допомоги.</w:t>
            </w:r>
          </w:p>
          <w:p w:rsidR="00F57981" w:rsidRPr="001D4C56" w:rsidRDefault="00F57981" w:rsidP="009C3B85">
            <w:pPr>
              <w:ind w:firstLine="370"/>
              <w:jc w:val="both"/>
              <w:rPr>
                <w:rFonts w:ascii="Times New Roman" w:hAnsi="Times New Roman" w:cs="Times New Roman"/>
                <w:b/>
                <w:sz w:val="24"/>
                <w:szCs w:val="24"/>
              </w:rPr>
            </w:pPr>
            <w:r w:rsidRPr="00CF2544">
              <w:rPr>
                <w:rFonts w:ascii="Times New Roman" w:hAnsi="Times New Roman" w:cs="Times New Roman"/>
                <w:b/>
                <w:sz w:val="24"/>
                <w:szCs w:val="24"/>
              </w:rPr>
              <w:t xml:space="preserve">4. Обсяги державної фінансової підтримки розвитку транскордонного співробітництва визначаються у законі про Державний бюджет України на відповідний рік згідно з </w:t>
            </w:r>
            <w:r w:rsidR="002A278A">
              <w:rPr>
                <w:rFonts w:ascii="Times New Roman" w:hAnsi="Times New Roman" w:cs="Times New Roman"/>
                <w:b/>
                <w:sz w:val="24"/>
                <w:szCs w:val="24"/>
              </w:rPr>
              <w:t>Д</w:t>
            </w:r>
            <w:r w:rsidRPr="00CF2544">
              <w:rPr>
                <w:rFonts w:ascii="Times New Roman" w:hAnsi="Times New Roman" w:cs="Times New Roman"/>
                <w:b/>
                <w:sz w:val="24"/>
                <w:szCs w:val="24"/>
              </w:rPr>
              <w:t>ержавною програмою розвитку транскордонного співробітництва, затвердженою Кабінетом Міністрів України.</w:t>
            </w:r>
          </w:p>
          <w:p w:rsidR="00F57981" w:rsidRPr="00EA5C8E" w:rsidRDefault="00BA6C9E" w:rsidP="009C3B85">
            <w:pPr>
              <w:ind w:firstLine="370"/>
              <w:jc w:val="both"/>
              <w:rPr>
                <w:rFonts w:ascii="Times New Roman" w:hAnsi="Times New Roman" w:cs="Times New Roman"/>
                <w:b/>
                <w:sz w:val="24"/>
                <w:szCs w:val="24"/>
              </w:rPr>
            </w:pPr>
            <w:r>
              <w:rPr>
                <w:rFonts w:ascii="Times New Roman" w:hAnsi="Times New Roman" w:cs="Times New Roman"/>
                <w:b/>
                <w:sz w:val="24"/>
                <w:szCs w:val="24"/>
              </w:rPr>
              <w:t>5.</w:t>
            </w:r>
            <w:r w:rsidR="00F57981" w:rsidRPr="00EA5C8E">
              <w:rPr>
                <w:rFonts w:ascii="Times New Roman" w:hAnsi="Times New Roman" w:cs="Times New Roman"/>
                <w:b/>
                <w:sz w:val="24"/>
                <w:szCs w:val="24"/>
              </w:rPr>
              <w:t xml:space="preserve"> Обсяг коштів, що спрямовуються суб’єктами транскордонного співробітництва України на виконання регіональних програм розвитку транскордонного співробітництва, визначається у відповідних місцевих бюджетах.</w:t>
            </w:r>
          </w:p>
          <w:p w:rsidR="00F57981" w:rsidRPr="005D585E" w:rsidRDefault="00BA6C9E" w:rsidP="002A278A">
            <w:pPr>
              <w:ind w:firstLine="370"/>
              <w:jc w:val="both"/>
              <w:rPr>
                <w:rFonts w:ascii="Times New Roman" w:hAnsi="Times New Roman" w:cs="Times New Roman"/>
                <w:sz w:val="24"/>
                <w:szCs w:val="24"/>
              </w:rPr>
            </w:pPr>
            <w:r>
              <w:rPr>
                <w:rFonts w:ascii="Times New Roman" w:hAnsi="Times New Roman" w:cs="Times New Roman"/>
                <w:b/>
                <w:sz w:val="24"/>
                <w:szCs w:val="24"/>
              </w:rPr>
              <w:t>6</w:t>
            </w:r>
            <w:r w:rsidR="00F57981" w:rsidRPr="00EA5C8E">
              <w:rPr>
                <w:rFonts w:ascii="Times New Roman" w:hAnsi="Times New Roman" w:cs="Times New Roman"/>
                <w:b/>
                <w:sz w:val="24"/>
                <w:szCs w:val="24"/>
              </w:rPr>
              <w:t xml:space="preserve">. Заходи щодо виконання </w:t>
            </w:r>
            <w:r w:rsidR="002A278A">
              <w:rPr>
                <w:rFonts w:ascii="Times New Roman" w:hAnsi="Times New Roman" w:cs="Times New Roman"/>
                <w:b/>
                <w:sz w:val="24"/>
                <w:szCs w:val="24"/>
              </w:rPr>
              <w:t>Д</w:t>
            </w:r>
            <w:r w:rsidR="00F57981" w:rsidRPr="00EA5C8E">
              <w:rPr>
                <w:rFonts w:ascii="Times New Roman" w:hAnsi="Times New Roman" w:cs="Times New Roman"/>
                <w:b/>
                <w:sz w:val="24"/>
                <w:szCs w:val="24"/>
              </w:rPr>
              <w:t>ержавної програми розвитку транскордонного співробітництва фінансуються за рахунок бюджетних призначень головних розпорядників коштів Державного бюджету України на відповідний рік.</w:t>
            </w:r>
          </w:p>
        </w:tc>
      </w:tr>
      <w:tr w:rsidR="00F57981" w:rsidRPr="005D585E" w:rsidTr="004B720A">
        <w:tc>
          <w:tcPr>
            <w:tcW w:w="7655" w:type="dxa"/>
          </w:tcPr>
          <w:p w:rsidR="00F57981" w:rsidRPr="00702B94" w:rsidRDefault="00F57981" w:rsidP="009C3B85">
            <w:pPr>
              <w:shd w:val="clear" w:color="auto" w:fill="FFFFFF"/>
              <w:ind w:left="450" w:right="450"/>
              <w:jc w:val="center"/>
              <w:rPr>
                <w:rFonts w:ascii="Times New Roman" w:eastAsia="Times New Roman" w:hAnsi="Times New Roman" w:cs="Times New Roman"/>
                <w:b/>
                <w:sz w:val="24"/>
                <w:szCs w:val="24"/>
                <w:lang w:eastAsia="uk-UA"/>
              </w:rPr>
            </w:pPr>
            <w:r w:rsidRPr="00702B94">
              <w:rPr>
                <w:rFonts w:ascii="Times New Roman" w:eastAsia="Times New Roman" w:hAnsi="Times New Roman" w:cs="Times New Roman"/>
                <w:b/>
                <w:bCs/>
                <w:sz w:val="24"/>
                <w:szCs w:val="24"/>
                <w:lang w:eastAsia="uk-UA"/>
              </w:rPr>
              <w:lastRenderedPageBreak/>
              <w:t>Розділ V</w:t>
            </w:r>
            <w:r w:rsidRPr="00AC7912">
              <w:rPr>
                <w:rFonts w:ascii="Times New Roman" w:eastAsia="Times New Roman" w:hAnsi="Times New Roman" w:cs="Times New Roman"/>
                <w:b/>
                <w:sz w:val="24"/>
                <w:szCs w:val="24"/>
                <w:lang w:eastAsia="uk-UA"/>
              </w:rPr>
              <w:br/>
            </w:r>
            <w:r w:rsidRPr="00702B94">
              <w:rPr>
                <w:rFonts w:ascii="Times New Roman" w:eastAsia="Times New Roman" w:hAnsi="Times New Roman" w:cs="Times New Roman"/>
                <w:b/>
                <w:bCs/>
                <w:sz w:val="24"/>
                <w:szCs w:val="24"/>
                <w:lang w:eastAsia="uk-UA"/>
              </w:rPr>
              <w:t>ПРИКІНЦЕВІ ПОЛОЖЕННЯ</w:t>
            </w:r>
          </w:p>
        </w:tc>
        <w:tc>
          <w:tcPr>
            <w:tcW w:w="7796" w:type="dxa"/>
          </w:tcPr>
          <w:p w:rsidR="00F57981" w:rsidRPr="005D585E" w:rsidRDefault="00F57981" w:rsidP="009C3B85">
            <w:pPr>
              <w:jc w:val="center"/>
              <w:rPr>
                <w:rFonts w:ascii="Times New Roman" w:hAnsi="Times New Roman" w:cs="Times New Roman"/>
                <w:b/>
                <w:sz w:val="24"/>
                <w:szCs w:val="24"/>
              </w:rPr>
            </w:pPr>
            <w:r>
              <w:rPr>
                <w:rFonts w:ascii="Times New Roman" w:eastAsia="Times New Roman" w:hAnsi="Times New Roman" w:cs="Times New Roman"/>
                <w:b/>
                <w:bCs/>
                <w:sz w:val="24"/>
                <w:szCs w:val="24"/>
                <w:lang w:eastAsia="uk-UA"/>
              </w:rPr>
              <w:t xml:space="preserve">ІІ. </w:t>
            </w:r>
            <w:r w:rsidRPr="00702B94">
              <w:rPr>
                <w:rFonts w:ascii="Times New Roman" w:eastAsia="Times New Roman" w:hAnsi="Times New Roman" w:cs="Times New Roman"/>
                <w:b/>
                <w:bCs/>
                <w:sz w:val="24"/>
                <w:szCs w:val="24"/>
                <w:lang w:eastAsia="uk-UA"/>
              </w:rPr>
              <w:t>ПРИКІНЦЕВІ ПОЛОЖЕННЯ</w:t>
            </w:r>
          </w:p>
        </w:tc>
      </w:tr>
      <w:tr w:rsidR="00F57981" w:rsidRPr="005D585E" w:rsidTr="00E03FC8">
        <w:trPr>
          <w:trHeight w:val="1984"/>
        </w:trPr>
        <w:tc>
          <w:tcPr>
            <w:tcW w:w="7655" w:type="dxa"/>
          </w:tcPr>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199" w:name="n200"/>
            <w:bookmarkEnd w:id="199"/>
            <w:r w:rsidRPr="00AC7912">
              <w:rPr>
                <w:rFonts w:ascii="Times New Roman" w:eastAsia="Times New Roman" w:hAnsi="Times New Roman" w:cs="Times New Roman"/>
                <w:sz w:val="24"/>
                <w:szCs w:val="24"/>
                <w:lang w:eastAsia="uk-UA"/>
              </w:rPr>
              <w:t>1. Цей Закон набирає чинності з дня його опублікування.</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0" w:name="n201"/>
            <w:bookmarkEnd w:id="200"/>
            <w:r w:rsidRPr="00AC7912">
              <w:rPr>
                <w:rFonts w:ascii="Times New Roman" w:eastAsia="Times New Roman" w:hAnsi="Times New Roman" w:cs="Times New Roman"/>
                <w:sz w:val="24"/>
                <w:szCs w:val="24"/>
                <w:lang w:eastAsia="uk-UA"/>
              </w:rPr>
              <w:t>2. Кабінету Міністрів України протягом шести місяців з дня набрання чинності цим Законом: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1" w:name="n202"/>
            <w:bookmarkEnd w:id="201"/>
            <w:r w:rsidRPr="00AC7912">
              <w:rPr>
                <w:rFonts w:ascii="Times New Roman" w:eastAsia="Times New Roman" w:hAnsi="Times New Roman" w:cs="Times New Roman"/>
                <w:sz w:val="24"/>
                <w:szCs w:val="24"/>
                <w:lang w:eastAsia="uk-UA"/>
              </w:rPr>
              <w:t>привести свої нормативно-правові акти у відповідність із цим Законом;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2" w:name="n203"/>
            <w:bookmarkEnd w:id="202"/>
            <w:r w:rsidRPr="00AC7912">
              <w:rPr>
                <w:rFonts w:ascii="Times New Roman" w:eastAsia="Times New Roman" w:hAnsi="Times New Roman" w:cs="Times New Roman"/>
                <w:sz w:val="24"/>
                <w:szCs w:val="24"/>
                <w:lang w:eastAsia="uk-UA"/>
              </w:rPr>
              <w:t>забезпечити приведення міністерствами та іншими центральними органами виконавчої влади їх нормативно-правових актів у відповідність із цим Законом;</w:t>
            </w:r>
          </w:p>
          <w:p w:rsidR="00F57981" w:rsidRPr="00AC7912"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3" w:name="n204"/>
            <w:bookmarkEnd w:id="203"/>
            <w:r w:rsidRPr="00AC7912">
              <w:rPr>
                <w:rFonts w:ascii="Times New Roman" w:eastAsia="Times New Roman" w:hAnsi="Times New Roman" w:cs="Times New Roman"/>
                <w:sz w:val="24"/>
                <w:szCs w:val="24"/>
                <w:lang w:eastAsia="uk-UA"/>
              </w:rPr>
              <w:t>прийняти нормативно-правові акти, необхідні для реалізації цього Закону.</w:t>
            </w:r>
          </w:p>
          <w:p w:rsidR="00F57981" w:rsidRPr="00702B94" w:rsidRDefault="00F57981" w:rsidP="009C3B85">
            <w:pPr>
              <w:shd w:val="clear" w:color="auto" w:fill="FFFFFF"/>
              <w:ind w:firstLine="450"/>
              <w:jc w:val="both"/>
              <w:rPr>
                <w:rFonts w:ascii="Times New Roman" w:eastAsia="Times New Roman" w:hAnsi="Times New Roman" w:cs="Times New Roman"/>
                <w:sz w:val="24"/>
                <w:szCs w:val="24"/>
                <w:lang w:eastAsia="uk-UA"/>
              </w:rPr>
            </w:pPr>
            <w:bookmarkStart w:id="204" w:name="n205"/>
            <w:bookmarkEnd w:id="204"/>
            <w:r w:rsidRPr="00AC7912">
              <w:rPr>
                <w:rFonts w:ascii="Times New Roman" w:eastAsia="Times New Roman" w:hAnsi="Times New Roman" w:cs="Times New Roman"/>
                <w:sz w:val="24"/>
                <w:szCs w:val="24"/>
                <w:lang w:eastAsia="uk-UA"/>
              </w:rPr>
              <w:t>3. Кабінету Міністрів України передбачити кошти на розвиток транскордонного співробітництва при розробці проектів Державного бюджету України на 2005 рік та на наступні роки.</w:t>
            </w:r>
          </w:p>
        </w:tc>
        <w:tc>
          <w:tcPr>
            <w:tcW w:w="7796" w:type="dxa"/>
          </w:tcPr>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1. Цей Закон набирає чинності з дня наступного за днем його опублікування.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2. Кабінету Міністрів України протягом шести місяців з дня набрання чинності цим Законом: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1) забезпечити прийняття нормативно-правових актів, необхідних для реалізації цього Закону;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2) підготувати та подати до Верховної Ради України законопроекти про внесення змін до законодавчих актів України у зв'язку з прийняттям цього Закону;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 xml:space="preserve">3) привести свої нормативно-правові акти у відповідність із цим Законом; </w:t>
            </w:r>
          </w:p>
          <w:p w:rsidR="00F57981" w:rsidRPr="00A1278B" w:rsidRDefault="00F57981" w:rsidP="009C3B85">
            <w:pPr>
              <w:jc w:val="both"/>
              <w:rPr>
                <w:rFonts w:ascii="Times New Roman" w:hAnsi="Times New Roman" w:cs="Times New Roman"/>
                <w:b/>
                <w:sz w:val="24"/>
                <w:szCs w:val="24"/>
              </w:rPr>
            </w:pPr>
            <w:r w:rsidRPr="00A1278B">
              <w:rPr>
                <w:rFonts w:ascii="Times New Roman" w:hAnsi="Times New Roman" w:cs="Times New Roman"/>
                <w:b/>
                <w:sz w:val="24"/>
                <w:szCs w:val="24"/>
              </w:rPr>
              <w:t>4) забезпечити приведення міністерствами, іншими центральними та місцевими органами виконавчої влади їх нормативно-правових актів у відповідність із цим Законом.</w:t>
            </w:r>
          </w:p>
          <w:p w:rsidR="00AB6F23" w:rsidRDefault="00F57981" w:rsidP="00E03FC8">
            <w:pPr>
              <w:jc w:val="both"/>
              <w:rPr>
                <w:rFonts w:ascii="Times New Roman" w:hAnsi="Times New Roman" w:cs="Times New Roman"/>
                <w:b/>
                <w:sz w:val="24"/>
                <w:szCs w:val="24"/>
              </w:rPr>
            </w:pPr>
            <w:r w:rsidRPr="00A1278B">
              <w:rPr>
                <w:rFonts w:ascii="Times New Roman" w:hAnsi="Times New Roman" w:cs="Times New Roman"/>
                <w:b/>
                <w:sz w:val="24"/>
                <w:szCs w:val="24"/>
              </w:rPr>
              <w:t xml:space="preserve">3. Кабінету Міністрів України передбачати щороку </w:t>
            </w:r>
            <w:r w:rsidR="00A1278B" w:rsidRPr="00A1278B">
              <w:rPr>
                <w:rFonts w:ascii="Times New Roman" w:hAnsi="Times New Roman" w:cs="Times New Roman"/>
                <w:b/>
                <w:sz w:val="24"/>
                <w:szCs w:val="24"/>
              </w:rPr>
              <w:t xml:space="preserve">кошти на реалізацію заходів та </w:t>
            </w:r>
            <w:r w:rsidRPr="00A1278B">
              <w:rPr>
                <w:rFonts w:ascii="Times New Roman" w:hAnsi="Times New Roman" w:cs="Times New Roman"/>
                <w:b/>
                <w:sz w:val="24"/>
                <w:szCs w:val="24"/>
              </w:rPr>
              <w:t>проектів (програм) транскордонного співробітництва під час розроблення проектів Державного бюджету України відповідно  до частини четвертої статті 17 цього Закону.</w:t>
            </w:r>
          </w:p>
          <w:p w:rsidR="00AB6F23" w:rsidRPr="005D585E" w:rsidRDefault="00AB6F23" w:rsidP="00E03FC8">
            <w:pPr>
              <w:jc w:val="both"/>
              <w:rPr>
                <w:rFonts w:ascii="Times New Roman" w:hAnsi="Times New Roman" w:cs="Times New Roman"/>
                <w:sz w:val="24"/>
                <w:szCs w:val="24"/>
              </w:rPr>
            </w:pPr>
          </w:p>
        </w:tc>
      </w:tr>
    </w:tbl>
    <w:p w:rsidR="009A73AD" w:rsidRPr="005D585E" w:rsidRDefault="009A73AD">
      <w:pPr>
        <w:rPr>
          <w:rFonts w:ascii="Times New Roman" w:hAnsi="Times New Roman" w:cs="Times New Roman"/>
          <w:sz w:val="24"/>
          <w:szCs w:val="24"/>
        </w:rPr>
      </w:pPr>
    </w:p>
    <w:sectPr w:rsidR="009A73AD" w:rsidRPr="005D585E" w:rsidSect="00AC7912">
      <w:pgSz w:w="16838" w:h="11906" w:orient="landscape"/>
      <w:pgMar w:top="1417" w:right="850" w:bottom="850"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90684"/>
    <w:multiLevelType w:val="hybridMultilevel"/>
    <w:tmpl w:val="4BF2E99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12"/>
    <w:rsid w:val="00000C2B"/>
    <w:rsid w:val="00011B56"/>
    <w:rsid w:val="00026B3B"/>
    <w:rsid w:val="00037A96"/>
    <w:rsid w:val="000413B1"/>
    <w:rsid w:val="00054F6E"/>
    <w:rsid w:val="000822D2"/>
    <w:rsid w:val="000A554F"/>
    <w:rsid w:val="000E50C8"/>
    <w:rsid w:val="00104FF0"/>
    <w:rsid w:val="00124569"/>
    <w:rsid w:val="00137362"/>
    <w:rsid w:val="00141FA4"/>
    <w:rsid w:val="00185675"/>
    <w:rsid w:val="001C7832"/>
    <w:rsid w:val="001D018E"/>
    <w:rsid w:val="001D1FFD"/>
    <w:rsid w:val="001D31AE"/>
    <w:rsid w:val="001D4827"/>
    <w:rsid w:val="001D4C56"/>
    <w:rsid w:val="001D5DD4"/>
    <w:rsid w:val="001F34F8"/>
    <w:rsid w:val="0021737E"/>
    <w:rsid w:val="00224AE4"/>
    <w:rsid w:val="00226365"/>
    <w:rsid w:val="0023387C"/>
    <w:rsid w:val="002759CE"/>
    <w:rsid w:val="00281EAC"/>
    <w:rsid w:val="002A278A"/>
    <w:rsid w:val="002B7134"/>
    <w:rsid w:val="002C0E9E"/>
    <w:rsid w:val="002C799E"/>
    <w:rsid w:val="002D2B33"/>
    <w:rsid w:val="002E5E8E"/>
    <w:rsid w:val="002F3E76"/>
    <w:rsid w:val="003028FE"/>
    <w:rsid w:val="00311017"/>
    <w:rsid w:val="00311A08"/>
    <w:rsid w:val="00327D93"/>
    <w:rsid w:val="00343CBE"/>
    <w:rsid w:val="00343FDF"/>
    <w:rsid w:val="003443CC"/>
    <w:rsid w:val="00345262"/>
    <w:rsid w:val="00351586"/>
    <w:rsid w:val="00377F44"/>
    <w:rsid w:val="00392992"/>
    <w:rsid w:val="003B2CB6"/>
    <w:rsid w:val="003B3DC2"/>
    <w:rsid w:val="003C2EA7"/>
    <w:rsid w:val="003D5A67"/>
    <w:rsid w:val="003E1BE3"/>
    <w:rsid w:val="003F3142"/>
    <w:rsid w:val="00403DDB"/>
    <w:rsid w:val="00403F61"/>
    <w:rsid w:val="00431EED"/>
    <w:rsid w:val="0043547B"/>
    <w:rsid w:val="00435E9A"/>
    <w:rsid w:val="00436005"/>
    <w:rsid w:val="00436214"/>
    <w:rsid w:val="004641AB"/>
    <w:rsid w:val="004849CA"/>
    <w:rsid w:val="004B2D5F"/>
    <w:rsid w:val="004B720A"/>
    <w:rsid w:val="004C35B9"/>
    <w:rsid w:val="004E0C33"/>
    <w:rsid w:val="004E4DF6"/>
    <w:rsid w:val="004F04C8"/>
    <w:rsid w:val="00512420"/>
    <w:rsid w:val="005137C7"/>
    <w:rsid w:val="00520BD0"/>
    <w:rsid w:val="00523ACC"/>
    <w:rsid w:val="00526BEC"/>
    <w:rsid w:val="00541D5C"/>
    <w:rsid w:val="0054401E"/>
    <w:rsid w:val="0055200F"/>
    <w:rsid w:val="00557E07"/>
    <w:rsid w:val="0056562F"/>
    <w:rsid w:val="0057325A"/>
    <w:rsid w:val="005C2564"/>
    <w:rsid w:val="005C5E3C"/>
    <w:rsid w:val="005D19EB"/>
    <w:rsid w:val="005D585E"/>
    <w:rsid w:val="005D7552"/>
    <w:rsid w:val="006428AB"/>
    <w:rsid w:val="0064717E"/>
    <w:rsid w:val="006D3695"/>
    <w:rsid w:val="006E00D2"/>
    <w:rsid w:val="006F2A60"/>
    <w:rsid w:val="00702B94"/>
    <w:rsid w:val="007106B7"/>
    <w:rsid w:val="00732C73"/>
    <w:rsid w:val="00757BA5"/>
    <w:rsid w:val="007A66D3"/>
    <w:rsid w:val="007E5636"/>
    <w:rsid w:val="00804A54"/>
    <w:rsid w:val="00807C8B"/>
    <w:rsid w:val="0081056C"/>
    <w:rsid w:val="00834821"/>
    <w:rsid w:val="00842184"/>
    <w:rsid w:val="008458BB"/>
    <w:rsid w:val="00870AC8"/>
    <w:rsid w:val="0087495A"/>
    <w:rsid w:val="00874E9F"/>
    <w:rsid w:val="00880DB9"/>
    <w:rsid w:val="00896C0E"/>
    <w:rsid w:val="008B6D14"/>
    <w:rsid w:val="008C4034"/>
    <w:rsid w:val="008C44C8"/>
    <w:rsid w:val="008C6DB7"/>
    <w:rsid w:val="008D61CE"/>
    <w:rsid w:val="008E0895"/>
    <w:rsid w:val="008E4934"/>
    <w:rsid w:val="00905294"/>
    <w:rsid w:val="00917540"/>
    <w:rsid w:val="00926E21"/>
    <w:rsid w:val="00930977"/>
    <w:rsid w:val="009517DB"/>
    <w:rsid w:val="009721F3"/>
    <w:rsid w:val="00985A2D"/>
    <w:rsid w:val="009A040A"/>
    <w:rsid w:val="009A4A7C"/>
    <w:rsid w:val="009A607E"/>
    <w:rsid w:val="009A73AD"/>
    <w:rsid w:val="009B508A"/>
    <w:rsid w:val="009C3B85"/>
    <w:rsid w:val="009C70F6"/>
    <w:rsid w:val="009D6D25"/>
    <w:rsid w:val="009E77D2"/>
    <w:rsid w:val="009F3542"/>
    <w:rsid w:val="00A05196"/>
    <w:rsid w:val="00A06D58"/>
    <w:rsid w:val="00A1278B"/>
    <w:rsid w:val="00A14C99"/>
    <w:rsid w:val="00A317CF"/>
    <w:rsid w:val="00A70445"/>
    <w:rsid w:val="00A75FDA"/>
    <w:rsid w:val="00A9055A"/>
    <w:rsid w:val="00AA1727"/>
    <w:rsid w:val="00AA3F60"/>
    <w:rsid w:val="00AB5ED6"/>
    <w:rsid w:val="00AB6F23"/>
    <w:rsid w:val="00AC7912"/>
    <w:rsid w:val="00AD11A1"/>
    <w:rsid w:val="00AF1C97"/>
    <w:rsid w:val="00B00C3C"/>
    <w:rsid w:val="00B05C28"/>
    <w:rsid w:val="00B117B2"/>
    <w:rsid w:val="00B23C3A"/>
    <w:rsid w:val="00B46D4E"/>
    <w:rsid w:val="00BA42EF"/>
    <w:rsid w:val="00BA6C9E"/>
    <w:rsid w:val="00BC67E3"/>
    <w:rsid w:val="00BF5FC9"/>
    <w:rsid w:val="00C02270"/>
    <w:rsid w:val="00C179BE"/>
    <w:rsid w:val="00C20B4D"/>
    <w:rsid w:val="00C277CC"/>
    <w:rsid w:val="00C62520"/>
    <w:rsid w:val="00C7074C"/>
    <w:rsid w:val="00CC5FB3"/>
    <w:rsid w:val="00CD0F97"/>
    <w:rsid w:val="00CE526F"/>
    <w:rsid w:val="00CF2544"/>
    <w:rsid w:val="00D062B4"/>
    <w:rsid w:val="00D07009"/>
    <w:rsid w:val="00D14391"/>
    <w:rsid w:val="00D17B25"/>
    <w:rsid w:val="00D329E1"/>
    <w:rsid w:val="00D641AC"/>
    <w:rsid w:val="00D71373"/>
    <w:rsid w:val="00D85495"/>
    <w:rsid w:val="00D875A0"/>
    <w:rsid w:val="00D95126"/>
    <w:rsid w:val="00D971C0"/>
    <w:rsid w:val="00DA0188"/>
    <w:rsid w:val="00DA2D7D"/>
    <w:rsid w:val="00DB07E2"/>
    <w:rsid w:val="00DC24B2"/>
    <w:rsid w:val="00DC7FE4"/>
    <w:rsid w:val="00DF0C8A"/>
    <w:rsid w:val="00E005AE"/>
    <w:rsid w:val="00E015D1"/>
    <w:rsid w:val="00E03FC8"/>
    <w:rsid w:val="00E06727"/>
    <w:rsid w:val="00E13D64"/>
    <w:rsid w:val="00E36D0C"/>
    <w:rsid w:val="00E54952"/>
    <w:rsid w:val="00E747AF"/>
    <w:rsid w:val="00E87CE6"/>
    <w:rsid w:val="00EA0873"/>
    <w:rsid w:val="00EA5C8E"/>
    <w:rsid w:val="00EC38C0"/>
    <w:rsid w:val="00EE3C74"/>
    <w:rsid w:val="00F01697"/>
    <w:rsid w:val="00F15796"/>
    <w:rsid w:val="00F223DC"/>
    <w:rsid w:val="00F3457E"/>
    <w:rsid w:val="00F435F7"/>
    <w:rsid w:val="00F57981"/>
    <w:rsid w:val="00F64070"/>
    <w:rsid w:val="00F70C1F"/>
    <w:rsid w:val="00F87D0D"/>
    <w:rsid w:val="00FA7980"/>
    <w:rsid w:val="00FD3B05"/>
    <w:rsid w:val="00FE20EF"/>
    <w:rsid w:val="00FF5782"/>
    <w:rsid w:val="00FF729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3B76"/>
  <w15:chartTrackingRefBased/>
  <w15:docId w15:val="{071F7B06-B60E-4FFD-9B75-23FF76307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4C9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79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17">
    <w:name w:val="rvps17"/>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78">
    <w:name w:val="rvts78"/>
    <w:basedOn w:val="a0"/>
    <w:rsid w:val="00AC7912"/>
  </w:style>
  <w:style w:type="paragraph" w:customStyle="1" w:styleId="rvps6">
    <w:name w:val="rvps6"/>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23">
    <w:name w:val="rvts23"/>
    <w:basedOn w:val="a0"/>
    <w:rsid w:val="00AC7912"/>
  </w:style>
  <w:style w:type="paragraph" w:customStyle="1" w:styleId="rvps7">
    <w:name w:val="rvps7"/>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44">
    <w:name w:val="rvts44"/>
    <w:basedOn w:val="a0"/>
    <w:rsid w:val="00AC7912"/>
  </w:style>
  <w:style w:type="paragraph" w:customStyle="1" w:styleId="rvps18">
    <w:name w:val="rvps18"/>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semiHidden/>
    <w:unhideWhenUsed/>
    <w:rsid w:val="00AC7912"/>
    <w:rPr>
      <w:color w:val="0000FF"/>
      <w:u w:val="single"/>
    </w:rPr>
  </w:style>
  <w:style w:type="paragraph" w:customStyle="1" w:styleId="rvps2">
    <w:name w:val="rvps2"/>
    <w:basedOn w:val="a"/>
    <w:rsid w:val="00AC791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AC7912"/>
  </w:style>
  <w:style w:type="character" w:customStyle="1" w:styleId="rvts9">
    <w:name w:val="rvts9"/>
    <w:basedOn w:val="a0"/>
    <w:rsid w:val="00AC7912"/>
  </w:style>
  <w:style w:type="character" w:customStyle="1" w:styleId="rvts46">
    <w:name w:val="rvts46"/>
    <w:basedOn w:val="a0"/>
    <w:rsid w:val="00AC7912"/>
  </w:style>
  <w:style w:type="character" w:customStyle="1" w:styleId="rvts37">
    <w:name w:val="rvts37"/>
    <w:basedOn w:val="a0"/>
    <w:rsid w:val="00AC7912"/>
  </w:style>
  <w:style w:type="character" w:customStyle="1" w:styleId="rvts52">
    <w:name w:val="rvts52"/>
    <w:basedOn w:val="a0"/>
    <w:rsid w:val="00512420"/>
  </w:style>
  <w:style w:type="paragraph" w:styleId="a5">
    <w:name w:val="List Paragraph"/>
    <w:basedOn w:val="a"/>
    <w:uiPriority w:val="34"/>
    <w:qFormat/>
    <w:rsid w:val="009C3B85"/>
    <w:pPr>
      <w:ind w:left="720"/>
      <w:contextualSpacing/>
    </w:pPr>
  </w:style>
  <w:style w:type="paragraph" w:styleId="a6">
    <w:name w:val="Balloon Text"/>
    <w:basedOn w:val="a"/>
    <w:link w:val="a7"/>
    <w:uiPriority w:val="99"/>
    <w:semiHidden/>
    <w:unhideWhenUsed/>
    <w:rsid w:val="00377F44"/>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377F44"/>
    <w:rPr>
      <w:rFonts w:ascii="Segoe UI" w:hAnsi="Segoe UI" w:cs="Segoe UI"/>
      <w:sz w:val="18"/>
      <w:szCs w:val="18"/>
    </w:rPr>
  </w:style>
  <w:style w:type="character" w:customStyle="1" w:styleId="dat">
    <w:name w:val="dat"/>
    <w:basedOn w:val="a0"/>
    <w:rsid w:val="0064717E"/>
  </w:style>
  <w:style w:type="character" w:styleId="a8">
    <w:name w:val="Strong"/>
    <w:basedOn w:val="a0"/>
    <w:uiPriority w:val="22"/>
    <w:qFormat/>
    <w:rsid w:val="006471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0135">
      <w:bodyDiv w:val="1"/>
      <w:marLeft w:val="0"/>
      <w:marRight w:val="0"/>
      <w:marTop w:val="0"/>
      <w:marBottom w:val="0"/>
      <w:divBdr>
        <w:top w:val="none" w:sz="0" w:space="0" w:color="auto"/>
        <w:left w:val="none" w:sz="0" w:space="0" w:color="auto"/>
        <w:bottom w:val="none" w:sz="0" w:space="0" w:color="auto"/>
        <w:right w:val="none" w:sz="0" w:space="0" w:color="auto"/>
      </w:divBdr>
    </w:div>
    <w:div w:id="503401273">
      <w:bodyDiv w:val="1"/>
      <w:marLeft w:val="0"/>
      <w:marRight w:val="0"/>
      <w:marTop w:val="0"/>
      <w:marBottom w:val="0"/>
      <w:divBdr>
        <w:top w:val="none" w:sz="0" w:space="0" w:color="auto"/>
        <w:left w:val="none" w:sz="0" w:space="0" w:color="auto"/>
        <w:bottom w:val="none" w:sz="0" w:space="0" w:color="auto"/>
        <w:right w:val="none" w:sz="0" w:space="0" w:color="auto"/>
      </w:divBdr>
    </w:div>
    <w:div w:id="550309784">
      <w:bodyDiv w:val="1"/>
      <w:marLeft w:val="0"/>
      <w:marRight w:val="0"/>
      <w:marTop w:val="0"/>
      <w:marBottom w:val="0"/>
      <w:divBdr>
        <w:top w:val="none" w:sz="0" w:space="0" w:color="auto"/>
        <w:left w:val="none" w:sz="0" w:space="0" w:color="auto"/>
        <w:bottom w:val="none" w:sz="0" w:space="0" w:color="auto"/>
        <w:right w:val="none" w:sz="0" w:space="0" w:color="auto"/>
      </w:divBdr>
    </w:div>
    <w:div w:id="658464175">
      <w:bodyDiv w:val="1"/>
      <w:marLeft w:val="0"/>
      <w:marRight w:val="0"/>
      <w:marTop w:val="0"/>
      <w:marBottom w:val="0"/>
      <w:divBdr>
        <w:top w:val="none" w:sz="0" w:space="0" w:color="auto"/>
        <w:left w:val="none" w:sz="0" w:space="0" w:color="auto"/>
        <w:bottom w:val="none" w:sz="0" w:space="0" w:color="auto"/>
        <w:right w:val="none" w:sz="0" w:space="0" w:color="auto"/>
      </w:divBdr>
    </w:div>
    <w:div w:id="1120689429">
      <w:bodyDiv w:val="1"/>
      <w:marLeft w:val="0"/>
      <w:marRight w:val="0"/>
      <w:marTop w:val="0"/>
      <w:marBottom w:val="0"/>
      <w:divBdr>
        <w:top w:val="none" w:sz="0" w:space="0" w:color="auto"/>
        <w:left w:val="none" w:sz="0" w:space="0" w:color="auto"/>
        <w:bottom w:val="none" w:sz="0" w:space="0" w:color="auto"/>
        <w:right w:val="none" w:sz="0" w:space="0" w:color="auto"/>
      </w:divBdr>
    </w:div>
    <w:div w:id="1421415812">
      <w:bodyDiv w:val="1"/>
      <w:marLeft w:val="0"/>
      <w:marRight w:val="0"/>
      <w:marTop w:val="0"/>
      <w:marBottom w:val="0"/>
      <w:divBdr>
        <w:top w:val="none" w:sz="0" w:space="0" w:color="auto"/>
        <w:left w:val="none" w:sz="0" w:space="0" w:color="auto"/>
        <w:bottom w:val="none" w:sz="0" w:space="0" w:color="auto"/>
        <w:right w:val="none" w:sz="0" w:space="0" w:color="auto"/>
      </w:divBdr>
    </w:div>
    <w:div w:id="1673138353">
      <w:bodyDiv w:val="1"/>
      <w:marLeft w:val="0"/>
      <w:marRight w:val="0"/>
      <w:marTop w:val="0"/>
      <w:marBottom w:val="0"/>
      <w:divBdr>
        <w:top w:val="none" w:sz="0" w:space="0" w:color="auto"/>
        <w:left w:val="none" w:sz="0" w:space="0" w:color="auto"/>
        <w:bottom w:val="none" w:sz="0" w:space="0" w:color="auto"/>
        <w:right w:val="none" w:sz="0" w:space="0" w:color="auto"/>
      </w:divBdr>
    </w:div>
    <w:div w:id="1891450789">
      <w:bodyDiv w:val="1"/>
      <w:marLeft w:val="0"/>
      <w:marRight w:val="0"/>
      <w:marTop w:val="0"/>
      <w:marBottom w:val="0"/>
      <w:divBdr>
        <w:top w:val="none" w:sz="0" w:space="0" w:color="auto"/>
        <w:left w:val="none" w:sz="0" w:space="0" w:color="auto"/>
        <w:bottom w:val="none" w:sz="0" w:space="0" w:color="auto"/>
        <w:right w:val="none" w:sz="0" w:space="0" w:color="auto"/>
      </w:divBdr>
    </w:div>
    <w:div w:id="1922979769">
      <w:bodyDiv w:val="1"/>
      <w:marLeft w:val="0"/>
      <w:marRight w:val="0"/>
      <w:marTop w:val="0"/>
      <w:marBottom w:val="0"/>
      <w:divBdr>
        <w:top w:val="none" w:sz="0" w:space="0" w:color="auto"/>
        <w:left w:val="none" w:sz="0" w:space="0" w:color="auto"/>
        <w:bottom w:val="none" w:sz="0" w:space="0" w:color="auto"/>
        <w:right w:val="none" w:sz="0" w:space="0" w:color="auto"/>
      </w:divBdr>
    </w:div>
    <w:div w:id="1954747560">
      <w:bodyDiv w:val="1"/>
      <w:marLeft w:val="0"/>
      <w:marRight w:val="0"/>
      <w:marTop w:val="0"/>
      <w:marBottom w:val="0"/>
      <w:divBdr>
        <w:top w:val="none" w:sz="0" w:space="0" w:color="auto"/>
        <w:left w:val="none" w:sz="0" w:space="0" w:color="auto"/>
        <w:bottom w:val="none" w:sz="0" w:space="0" w:color="auto"/>
        <w:right w:val="none" w:sz="0" w:space="0" w:color="auto"/>
      </w:divBdr>
      <w:divsChild>
        <w:div w:id="712582697">
          <w:marLeft w:val="0"/>
          <w:marRight w:val="0"/>
          <w:marTop w:val="0"/>
          <w:marBottom w:val="150"/>
          <w:divBdr>
            <w:top w:val="none" w:sz="0" w:space="0" w:color="auto"/>
            <w:left w:val="none" w:sz="0" w:space="0" w:color="auto"/>
            <w:bottom w:val="none" w:sz="0" w:space="0" w:color="auto"/>
            <w:right w:val="none" w:sz="0" w:space="0" w:color="auto"/>
          </w:divBdr>
        </w:div>
      </w:divsChild>
    </w:div>
    <w:div w:id="2073698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rada/show/1127-2019-%D0%BF" TargetMode="External"/><Relationship Id="rId13" Type="http://schemas.openxmlformats.org/officeDocument/2006/relationships/hyperlink" Target="https://zakon.rada.gov.ua/rada/show/1009-2021-%D0%BF" TargetMode="External"/><Relationship Id="rId3" Type="http://schemas.openxmlformats.org/officeDocument/2006/relationships/settings" Target="settings.xml"/><Relationship Id="rId7" Type="http://schemas.openxmlformats.org/officeDocument/2006/relationships/hyperlink" Target="https://zakon.rada.gov.ua/rada/show/755-15" TargetMode="External"/><Relationship Id="rId12" Type="http://schemas.openxmlformats.org/officeDocument/2006/relationships/hyperlink" Target="https://zakon.rada.gov.ua/rada/show/2755-1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zakon.rada.gov.ua/rada/show/254%D0%BA/96-%D0%B2%D1%80" TargetMode="External"/><Relationship Id="rId11" Type="http://schemas.openxmlformats.org/officeDocument/2006/relationships/hyperlink" Target="https://zakon.rada.gov.ua/rada/show/1861-15" TargetMode="External"/><Relationship Id="rId5" Type="http://schemas.openxmlformats.org/officeDocument/2006/relationships/hyperlink" Target="https://zakon.rada.gov.ua/rada/show/254%D0%BA/96-%D0%B2%D1%80" TargetMode="External"/><Relationship Id="rId15" Type="http://schemas.openxmlformats.org/officeDocument/2006/relationships/fontTable" Target="fontTable.xml"/><Relationship Id="rId10" Type="http://schemas.openxmlformats.org/officeDocument/2006/relationships/hyperlink" Target="https://zakon.rada.gov.ua/rada/show/1861-15" TargetMode="External"/><Relationship Id="rId4" Type="http://schemas.openxmlformats.org/officeDocument/2006/relationships/webSettings" Target="webSettings.xml"/><Relationship Id="rId9" Type="http://schemas.openxmlformats.org/officeDocument/2006/relationships/hyperlink" Target="https://zakon.rada.gov.ua/rada/show/1861-15" TargetMode="External"/><Relationship Id="rId14" Type="http://schemas.openxmlformats.org/officeDocument/2006/relationships/hyperlink" Target="https://zakon.rada.gov.ua/rada/show/1861-1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TotalTime>
  <Pages>31</Pages>
  <Words>47505</Words>
  <Characters>27078</Characters>
  <Application>Microsoft Office Word</Application>
  <DocSecurity>0</DocSecurity>
  <Lines>225</Lines>
  <Paragraphs>148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Пилявський Юрій Олександрович</dc:creator>
  <cp:keywords/>
  <dc:description/>
  <cp:lastModifiedBy>Маценко Марина Миколаївна</cp:lastModifiedBy>
  <cp:revision>12</cp:revision>
  <cp:lastPrinted>2023-04-25T07:07:00Z</cp:lastPrinted>
  <dcterms:created xsi:type="dcterms:W3CDTF">2023-05-30T06:31:00Z</dcterms:created>
  <dcterms:modified xsi:type="dcterms:W3CDTF">2023-05-30T10:00:00Z</dcterms:modified>
</cp:coreProperties>
</file>